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14" w:type="dxa"/>
        <w:tblInd w:w="-106" w:type="dxa"/>
        <w:tblLook w:val="00A0"/>
      </w:tblPr>
      <w:tblGrid>
        <w:gridCol w:w="10314"/>
      </w:tblGrid>
      <w:tr w:rsidR="00A62EAA" w:rsidRPr="0007315D">
        <w:trPr>
          <w:trHeight w:val="3705"/>
        </w:trPr>
        <w:tc>
          <w:tcPr>
            <w:tcW w:w="10314" w:type="dxa"/>
          </w:tcPr>
          <w:p w:rsidR="00A62EAA" w:rsidRPr="0007315D" w:rsidRDefault="00A62EAA">
            <w:pPr>
              <w:ind w:left="4820"/>
              <w:jc w:val="center"/>
              <w:rPr>
                <w:rFonts w:ascii="Times New Roman" w:hAnsi="Times New Roman" w:cs="Times New Roman"/>
                <w:b/>
                <w:bCs/>
              </w:rPr>
            </w:pPr>
          </w:p>
          <w:p w:rsidR="00A62EAA" w:rsidRPr="0007315D" w:rsidRDefault="00A62EAA">
            <w:pPr>
              <w:ind w:left="4820"/>
              <w:jc w:val="center"/>
              <w:rPr>
                <w:rFonts w:ascii="Times New Roman" w:hAnsi="Times New Roman" w:cs="Times New Roman"/>
              </w:rPr>
            </w:pPr>
            <w:r w:rsidRPr="0007315D">
              <w:rPr>
                <w:rFonts w:ascii="Times New Roman" w:hAnsi="Times New Roman" w:cs="Times New Roman"/>
              </w:rPr>
              <w:t>ПРИНЯТ</w:t>
            </w:r>
          </w:p>
          <w:p w:rsidR="00A62EAA" w:rsidRPr="0007315D" w:rsidRDefault="00A62EAA">
            <w:pPr>
              <w:ind w:left="4820"/>
              <w:jc w:val="center"/>
              <w:rPr>
                <w:rFonts w:ascii="Times New Roman" w:hAnsi="Times New Roman" w:cs="Times New Roman"/>
              </w:rPr>
            </w:pPr>
            <w:r w:rsidRPr="0007315D">
              <w:rPr>
                <w:rFonts w:ascii="Times New Roman" w:hAnsi="Times New Roman" w:cs="Times New Roman"/>
              </w:rPr>
              <w:t>решением Собрания представителей</w:t>
            </w:r>
          </w:p>
          <w:p w:rsidR="00A62EAA" w:rsidRPr="0007315D" w:rsidRDefault="00A62EAA">
            <w:pPr>
              <w:pStyle w:val="Header"/>
              <w:ind w:left="4820"/>
              <w:jc w:val="center"/>
              <w:rPr>
                <w:rFonts w:ascii="Times New Roman" w:hAnsi="Times New Roman" w:cs="Times New Roman"/>
              </w:rPr>
            </w:pPr>
            <w:r w:rsidRPr="0007315D">
              <w:rPr>
                <w:rFonts w:ascii="Times New Roman" w:hAnsi="Times New Roman" w:cs="Times New Roman"/>
              </w:rPr>
              <w:t>сельского поселения Приморский</w:t>
            </w:r>
          </w:p>
          <w:p w:rsidR="00A62EAA" w:rsidRPr="0007315D" w:rsidRDefault="00A62EAA">
            <w:pPr>
              <w:pStyle w:val="Header"/>
              <w:ind w:left="4820"/>
              <w:jc w:val="center"/>
              <w:rPr>
                <w:rFonts w:ascii="Times New Roman" w:hAnsi="Times New Roman" w:cs="Times New Roman"/>
              </w:rPr>
            </w:pPr>
            <w:r w:rsidRPr="0007315D">
              <w:rPr>
                <w:rFonts w:ascii="Times New Roman" w:hAnsi="Times New Roman" w:cs="Times New Roman"/>
              </w:rPr>
              <w:t>муниципального района Ставропольский</w:t>
            </w:r>
          </w:p>
          <w:p w:rsidR="00A62EAA" w:rsidRPr="0007315D" w:rsidRDefault="00A62EAA">
            <w:pPr>
              <w:ind w:left="4820"/>
              <w:jc w:val="center"/>
              <w:rPr>
                <w:rFonts w:ascii="Times New Roman" w:hAnsi="Times New Roman" w:cs="Times New Roman"/>
              </w:rPr>
            </w:pPr>
            <w:r w:rsidRPr="0007315D">
              <w:rPr>
                <w:rFonts w:ascii="Times New Roman" w:hAnsi="Times New Roman" w:cs="Times New Roman"/>
              </w:rPr>
              <w:t>Самарской области</w:t>
            </w:r>
          </w:p>
          <w:p w:rsidR="00A62EAA" w:rsidRPr="0007315D" w:rsidRDefault="00A62EAA">
            <w:pPr>
              <w:ind w:left="4820"/>
              <w:jc w:val="center"/>
              <w:rPr>
                <w:rFonts w:ascii="Times New Roman" w:hAnsi="Times New Roman" w:cs="Times New Roman"/>
              </w:rPr>
            </w:pPr>
            <w:r>
              <w:rPr>
                <w:rFonts w:ascii="Times New Roman" w:hAnsi="Times New Roman" w:cs="Times New Roman"/>
              </w:rPr>
              <w:t>от 10 сентября 2019 года № 209</w:t>
            </w:r>
          </w:p>
          <w:p w:rsidR="00A62EAA" w:rsidRPr="0007315D" w:rsidRDefault="00A62EAA">
            <w:pPr>
              <w:spacing w:before="60"/>
              <w:ind w:left="4820"/>
              <w:jc w:val="center"/>
              <w:rPr>
                <w:rFonts w:ascii="Times New Roman" w:hAnsi="Times New Roman" w:cs="Times New Roman"/>
              </w:rPr>
            </w:pPr>
          </w:p>
          <w:p w:rsidR="00A62EAA" w:rsidRPr="0007315D" w:rsidRDefault="00A62EAA">
            <w:pPr>
              <w:pStyle w:val="Header"/>
              <w:ind w:left="4820"/>
              <w:jc w:val="center"/>
              <w:rPr>
                <w:rFonts w:ascii="Times New Roman" w:hAnsi="Times New Roman" w:cs="Times New Roman"/>
              </w:rPr>
            </w:pPr>
            <w:r w:rsidRPr="0007315D">
              <w:rPr>
                <w:rFonts w:ascii="Times New Roman" w:hAnsi="Times New Roman" w:cs="Times New Roman"/>
              </w:rPr>
              <w:t>И.о. Главы сельского поселения Приморский</w:t>
            </w:r>
          </w:p>
          <w:p w:rsidR="00A62EAA" w:rsidRPr="0007315D" w:rsidRDefault="00A62EAA">
            <w:pPr>
              <w:pStyle w:val="Header"/>
              <w:ind w:left="4820"/>
              <w:jc w:val="center"/>
              <w:rPr>
                <w:rFonts w:ascii="Times New Roman" w:hAnsi="Times New Roman" w:cs="Times New Roman"/>
              </w:rPr>
            </w:pPr>
            <w:r w:rsidRPr="0007315D">
              <w:rPr>
                <w:rFonts w:ascii="Times New Roman" w:hAnsi="Times New Roman" w:cs="Times New Roman"/>
              </w:rPr>
              <w:t>муниципального района Ставропольский</w:t>
            </w:r>
          </w:p>
          <w:p w:rsidR="00A62EAA" w:rsidRPr="0007315D" w:rsidRDefault="00A62EAA">
            <w:pPr>
              <w:spacing w:before="60"/>
              <w:ind w:left="4820"/>
              <w:jc w:val="center"/>
              <w:rPr>
                <w:rFonts w:ascii="Times New Roman" w:hAnsi="Times New Roman" w:cs="Times New Roman"/>
              </w:rPr>
            </w:pPr>
            <w:r w:rsidRPr="0007315D">
              <w:rPr>
                <w:rFonts w:ascii="Times New Roman" w:hAnsi="Times New Roman" w:cs="Times New Roman"/>
              </w:rPr>
              <w:t>Самарской области</w:t>
            </w:r>
          </w:p>
          <w:p w:rsidR="00A62EAA" w:rsidRPr="0007315D" w:rsidRDefault="00A62EAA">
            <w:pPr>
              <w:spacing w:before="60"/>
              <w:ind w:left="4820"/>
              <w:jc w:val="center"/>
              <w:rPr>
                <w:rFonts w:ascii="Times New Roman" w:hAnsi="Times New Roman" w:cs="Times New Roman"/>
              </w:rPr>
            </w:pPr>
          </w:p>
          <w:p w:rsidR="00A62EAA" w:rsidRPr="0007315D" w:rsidRDefault="00A62EAA">
            <w:pPr>
              <w:spacing w:before="120"/>
              <w:ind w:left="4820"/>
              <w:jc w:val="center"/>
              <w:rPr>
                <w:rFonts w:ascii="Times New Roman" w:hAnsi="Times New Roman" w:cs="Times New Roman"/>
              </w:rPr>
            </w:pPr>
            <w:r>
              <w:rPr>
                <w:rFonts w:ascii="Times New Roman" w:hAnsi="Times New Roman" w:cs="Times New Roman"/>
              </w:rPr>
              <w:t>Н.П. Ларионова</w:t>
            </w:r>
          </w:p>
          <w:p w:rsidR="00A62EAA" w:rsidRPr="0007315D" w:rsidRDefault="00A62EAA">
            <w:pPr>
              <w:spacing w:before="120"/>
              <w:ind w:left="315" w:firstLine="567"/>
              <w:jc w:val="both"/>
              <w:rPr>
                <w:rFonts w:ascii="Times New Roman" w:hAnsi="Times New Roman" w:cs="Times New Roman"/>
                <w:sz w:val="28"/>
                <w:szCs w:val="28"/>
              </w:rPr>
            </w:pPr>
          </w:p>
        </w:tc>
      </w:tr>
    </w:tbl>
    <w:p w:rsidR="00A62EAA" w:rsidRDefault="00A62EAA">
      <w:pPr>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w:t>
      </w:r>
    </w:p>
    <w:p w:rsidR="00A62EAA" w:rsidRDefault="00A62EAA">
      <w:pPr>
        <w:ind w:firstLine="567"/>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 </w:t>
      </w:r>
    </w:p>
    <w:p w:rsidR="00A62EAA" w:rsidRDefault="00A62EAA">
      <w:pPr>
        <w:ind w:firstLine="567"/>
        <w:jc w:val="both"/>
        <w:rPr>
          <w:rFonts w:ascii="Times New Roman" w:hAnsi="Times New Roman" w:cs="Times New Roman"/>
          <w:color w:val="000000"/>
          <w:sz w:val="28"/>
          <w:szCs w:val="28"/>
        </w:rPr>
      </w:pPr>
      <w:r>
        <w:rPr>
          <w:rFonts w:ascii="Times New Roman" w:hAnsi="Times New Roman" w:cs="Times New Roman"/>
          <w:b/>
          <w:bCs/>
          <w:color w:val="000000"/>
          <w:sz w:val="28"/>
          <w:szCs w:val="28"/>
        </w:rPr>
        <w:t> </w:t>
      </w:r>
    </w:p>
    <w:p w:rsidR="00A62EAA" w:rsidRDefault="00A62EAA">
      <w:pPr>
        <w:jc w:val="center"/>
        <w:rPr>
          <w:rFonts w:ascii="Times New Roman" w:hAnsi="Times New Roman" w:cs="Times New Roman"/>
          <w:color w:val="000000"/>
          <w:sz w:val="48"/>
          <w:szCs w:val="48"/>
        </w:rPr>
      </w:pPr>
      <w:r>
        <w:rPr>
          <w:rFonts w:ascii="Times New Roman" w:hAnsi="Times New Roman" w:cs="Times New Roman"/>
          <w:b/>
          <w:bCs/>
          <w:color w:val="000000"/>
          <w:sz w:val="48"/>
          <w:szCs w:val="48"/>
        </w:rPr>
        <w:t>Устав</w:t>
      </w:r>
    </w:p>
    <w:p w:rsidR="00A62EAA" w:rsidRDefault="00A62EAA">
      <w:pPr>
        <w:jc w:val="center"/>
        <w:rPr>
          <w:rFonts w:ascii="Times New Roman" w:hAnsi="Times New Roman" w:cs="Times New Roman"/>
          <w:b/>
          <w:bCs/>
          <w:sz w:val="48"/>
          <w:szCs w:val="48"/>
        </w:rPr>
      </w:pPr>
      <w:r>
        <w:rPr>
          <w:rFonts w:ascii="Times New Roman" w:hAnsi="Times New Roman" w:cs="Times New Roman"/>
          <w:b/>
          <w:bCs/>
          <w:color w:val="000000"/>
          <w:sz w:val="48"/>
          <w:szCs w:val="48"/>
        </w:rPr>
        <w:t xml:space="preserve">сельского </w:t>
      </w:r>
      <w:r>
        <w:rPr>
          <w:rFonts w:ascii="Times New Roman" w:hAnsi="Times New Roman" w:cs="Times New Roman"/>
          <w:b/>
          <w:bCs/>
          <w:sz w:val="48"/>
          <w:szCs w:val="48"/>
        </w:rPr>
        <w:t>поселения Приморский муниципального района Ставропольский</w:t>
      </w:r>
    </w:p>
    <w:p w:rsidR="00A62EAA" w:rsidRDefault="00A62EAA">
      <w:pPr>
        <w:jc w:val="center"/>
        <w:rPr>
          <w:rFonts w:ascii="Times New Roman" w:hAnsi="Times New Roman" w:cs="Times New Roman"/>
          <w:b/>
          <w:bCs/>
          <w:color w:val="000000"/>
          <w:sz w:val="48"/>
          <w:szCs w:val="48"/>
        </w:rPr>
      </w:pPr>
      <w:r>
        <w:rPr>
          <w:rFonts w:ascii="Times New Roman" w:hAnsi="Times New Roman" w:cs="Times New Roman"/>
          <w:b/>
          <w:bCs/>
          <w:color w:val="000000"/>
          <w:sz w:val="48"/>
          <w:szCs w:val="48"/>
        </w:rPr>
        <w:t>Самарской области</w:t>
      </w:r>
    </w:p>
    <w:p w:rsidR="00A62EAA" w:rsidRPr="008C2934" w:rsidRDefault="00A62EAA">
      <w:pPr>
        <w:jc w:val="center"/>
        <w:rPr>
          <w:rFonts w:ascii="Times New Roman" w:hAnsi="Times New Roman" w:cs="Times New Roman"/>
          <w:color w:val="000000"/>
          <w:sz w:val="32"/>
          <w:szCs w:val="32"/>
        </w:rPr>
      </w:pPr>
      <w:r w:rsidRPr="008C2934">
        <w:rPr>
          <w:rFonts w:ascii="Times New Roman" w:hAnsi="Times New Roman" w:cs="Times New Roman"/>
          <w:color w:val="000000"/>
          <w:sz w:val="32"/>
          <w:szCs w:val="32"/>
        </w:rPr>
        <w:t xml:space="preserve">(в редакции Решений </w:t>
      </w:r>
      <w:r>
        <w:rPr>
          <w:rFonts w:ascii="Times New Roman" w:hAnsi="Times New Roman" w:cs="Times New Roman"/>
          <w:color w:val="000000"/>
          <w:sz w:val="32"/>
          <w:szCs w:val="32"/>
        </w:rPr>
        <w:t>Собрания представителей сельского поселения Приморский муниципального района Ставропольский Самарской области от 31.03.2022г. №81, от 21.12.2023г. №141, от 25.04.2024г. №159-1)</w:t>
      </w:r>
    </w:p>
    <w:p w:rsidR="00A62EAA" w:rsidRDefault="00A62EAA">
      <w:pPr>
        <w:ind w:firstLine="567"/>
        <w:jc w:val="center"/>
        <w:rPr>
          <w:rFonts w:ascii="Times New Roman" w:hAnsi="Times New Roman" w:cs="Times New Roman"/>
          <w:color w:val="000000"/>
          <w:sz w:val="40"/>
          <w:szCs w:val="40"/>
        </w:rPr>
      </w:pPr>
    </w:p>
    <w:p w:rsidR="00A62EAA" w:rsidRDefault="00A62EAA">
      <w:pPr>
        <w:ind w:firstLine="567"/>
        <w:jc w:val="center"/>
        <w:rPr>
          <w:rFonts w:ascii="Times New Roman" w:hAnsi="Times New Roman" w:cs="Times New Roman"/>
          <w:color w:val="000000"/>
          <w:sz w:val="40"/>
          <w:szCs w:val="40"/>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 </w:t>
      </w:r>
    </w:p>
    <w:p w:rsidR="00A62EAA" w:rsidRDefault="00A62EAA">
      <w:pPr>
        <w:ind w:firstLine="567"/>
        <w:jc w:val="center"/>
        <w:rPr>
          <w:rFonts w:ascii="Times New Roman" w:hAnsi="Times New Roman" w:cs="Times New Roman"/>
          <w:color w:val="000000"/>
          <w:sz w:val="28"/>
          <w:szCs w:val="28"/>
        </w:rPr>
      </w:pPr>
      <w:r>
        <w:rPr>
          <w:rFonts w:ascii="Times New Roman" w:hAnsi="Times New Roman" w:cs="Times New Roman"/>
          <w:sz w:val="28"/>
          <w:szCs w:val="28"/>
        </w:rPr>
        <w:t>поселок Приморский</w:t>
      </w:r>
      <w:r>
        <w:rPr>
          <w:rFonts w:ascii="Times New Roman" w:hAnsi="Times New Roman" w:cs="Times New Roman"/>
          <w:color w:val="000000"/>
          <w:sz w:val="28"/>
          <w:szCs w:val="28"/>
        </w:rPr>
        <w:t>, 2019</w:t>
      </w:r>
    </w:p>
    <w:p w:rsidR="00A62EAA" w:rsidRDefault="00A62EAA">
      <w:pPr>
        <w:ind w:firstLine="567"/>
        <w:jc w:val="center"/>
        <w:rPr>
          <w:rFonts w:ascii="Times New Roman" w:hAnsi="Times New Roman" w:cs="Times New Roman"/>
          <w:color w:val="000000"/>
          <w:sz w:val="28"/>
          <w:szCs w:val="28"/>
        </w:rPr>
      </w:pPr>
    </w:p>
    <w:p w:rsidR="00A62EAA" w:rsidRDefault="00A62EAA">
      <w:pPr>
        <w:ind w:firstLine="567"/>
        <w:jc w:val="center"/>
        <w:rPr>
          <w:rFonts w:ascii="Times New Roman" w:hAnsi="Times New Roman" w:cs="Times New Roman"/>
          <w:color w:val="000000"/>
          <w:sz w:val="28"/>
          <w:szCs w:val="28"/>
        </w:rPr>
      </w:pPr>
    </w:p>
    <w:p w:rsidR="00A62EAA" w:rsidRDefault="00A62EAA">
      <w:pPr>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ГЛАВА 1.</w:t>
      </w:r>
      <w:r>
        <w:rPr>
          <w:rFonts w:ascii="Times New Roman" w:hAnsi="Times New Roman" w:cs="Times New Roman"/>
          <w:color w:val="000000"/>
          <w:sz w:val="28"/>
          <w:szCs w:val="28"/>
        </w:rPr>
        <w:t> </w:t>
      </w:r>
      <w:r>
        <w:rPr>
          <w:rFonts w:ascii="Times New Roman" w:hAnsi="Times New Roman" w:cs="Times New Roman"/>
          <w:b/>
          <w:bCs/>
          <w:color w:val="000000"/>
          <w:sz w:val="28"/>
          <w:szCs w:val="28"/>
        </w:rPr>
        <w:t>ОБЩИЕ ПОЛОЖЕНИЯ</w:t>
      </w:r>
    </w:p>
    <w:p w:rsidR="00A62EAA" w:rsidRDefault="00A62EAA">
      <w:pPr>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 </w:t>
      </w:r>
    </w:p>
    <w:p w:rsidR="00A62EAA" w:rsidRDefault="00A62EAA">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1.</w:t>
      </w:r>
      <w:r>
        <w:rPr>
          <w:rFonts w:ascii="Times New Roman" w:hAnsi="Times New Roman" w:cs="Times New Roman"/>
          <w:color w:val="000000"/>
          <w:sz w:val="28"/>
          <w:szCs w:val="28"/>
        </w:rPr>
        <w:t>  </w:t>
      </w:r>
      <w:r>
        <w:rPr>
          <w:rFonts w:ascii="Times New Roman" w:hAnsi="Times New Roman" w:cs="Times New Roman"/>
          <w:b/>
          <w:bCs/>
          <w:color w:val="000000"/>
          <w:sz w:val="28"/>
          <w:szCs w:val="28"/>
        </w:rPr>
        <w:t>Предмет Устава</w:t>
      </w:r>
      <w:r>
        <w:rPr>
          <w:rFonts w:ascii="Times New Roman" w:hAnsi="Times New Roman" w:cs="Times New Roman"/>
          <w:b/>
          <w:bCs/>
          <w:i/>
          <w:iCs/>
          <w:color w:val="000000"/>
          <w:sz w:val="28"/>
          <w:szCs w:val="28"/>
        </w:rPr>
        <w:t xml:space="preserve"> </w:t>
      </w:r>
      <w:r>
        <w:rPr>
          <w:rFonts w:ascii="Times New Roman" w:hAnsi="Times New Roman" w:cs="Times New Roman"/>
          <w:b/>
          <w:bCs/>
          <w:color w:val="000000"/>
          <w:sz w:val="28"/>
          <w:szCs w:val="28"/>
        </w:rPr>
        <w:t xml:space="preserve">сельского </w:t>
      </w:r>
      <w:r>
        <w:rPr>
          <w:rFonts w:ascii="Times New Roman" w:hAnsi="Times New Roman" w:cs="Times New Roman"/>
          <w:b/>
          <w:bCs/>
          <w:sz w:val="28"/>
          <w:szCs w:val="28"/>
        </w:rPr>
        <w:t>поселения Приморский</w:t>
      </w:r>
      <w:r>
        <w:rPr>
          <w:rFonts w:ascii="Times New Roman" w:hAnsi="Times New Roman" w:cs="Times New Roman"/>
          <w:b/>
          <w:bCs/>
          <w:color w:val="000000"/>
          <w:sz w:val="28"/>
          <w:szCs w:val="28"/>
        </w:rPr>
        <w:t xml:space="preserve"> муниципального района </w:t>
      </w:r>
      <w:r>
        <w:rPr>
          <w:rFonts w:ascii="Times New Roman" w:hAnsi="Times New Roman" w:cs="Times New Roman"/>
          <w:b/>
          <w:bCs/>
          <w:sz w:val="28"/>
          <w:szCs w:val="28"/>
        </w:rPr>
        <w:t>Ставропольский</w:t>
      </w:r>
      <w:r>
        <w:rPr>
          <w:rFonts w:ascii="Times New Roman" w:hAnsi="Times New Roman" w:cs="Times New Roman"/>
          <w:b/>
          <w:bCs/>
          <w:color w:val="000000"/>
          <w:sz w:val="28"/>
          <w:szCs w:val="28"/>
        </w:rPr>
        <w:t> Самарской области</w:t>
      </w:r>
    </w:p>
    <w:p w:rsidR="00A62EAA" w:rsidRDefault="00A62EAA">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Устав сельского </w:t>
      </w:r>
      <w:r w:rsidRPr="00CF1CE3">
        <w:rPr>
          <w:rFonts w:ascii="Times New Roman" w:hAnsi="Times New Roman" w:cs="Times New Roman"/>
          <w:sz w:val="28"/>
          <w:szCs w:val="28"/>
        </w:rPr>
        <w:t>поселения Приморский</w:t>
      </w:r>
      <w:r w:rsidRPr="00CF1CE3">
        <w:rPr>
          <w:rFonts w:ascii="Times New Roman" w:hAnsi="Times New Roman" w:cs="Times New Roman"/>
          <w:color w:val="000000"/>
          <w:sz w:val="28"/>
          <w:szCs w:val="28"/>
        </w:rPr>
        <w:t xml:space="preserve">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(далее – настоящий Устав) устанавливает правовые основы осуществления местного самоуправления на территории сельского </w:t>
      </w:r>
      <w:r w:rsidRPr="00CF1CE3">
        <w:rPr>
          <w:rFonts w:ascii="Times New Roman" w:hAnsi="Times New Roman" w:cs="Times New Roman"/>
          <w:sz w:val="28"/>
          <w:szCs w:val="28"/>
        </w:rPr>
        <w:t>поселения Приморский</w:t>
      </w:r>
      <w:r w:rsidRPr="00CF1CE3">
        <w:rPr>
          <w:rFonts w:ascii="Times New Roman" w:hAnsi="Times New Roman" w:cs="Times New Roman"/>
          <w:color w:val="000000"/>
          <w:sz w:val="28"/>
          <w:szCs w:val="28"/>
        </w:rPr>
        <w:t xml:space="preserve">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Pr="00CF1CE3">
        <w:rPr>
          <w:rFonts w:ascii="Times New Roman" w:hAnsi="Times New Roman" w:cs="Times New Roman"/>
          <w:sz w:val="28"/>
          <w:szCs w:val="28"/>
        </w:rPr>
        <w:t>поселения Приморский</w:t>
      </w:r>
      <w:r w:rsidRPr="00CF1CE3">
        <w:rPr>
          <w:rFonts w:ascii="Times New Roman" w:hAnsi="Times New Roman" w:cs="Times New Roman"/>
          <w:color w:val="000000"/>
          <w:sz w:val="28"/>
          <w:szCs w:val="28"/>
        </w:rPr>
        <w:t xml:space="preserve">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w:t>
      </w:r>
      <w:r w:rsidRPr="00CF1CE3">
        <w:rPr>
          <w:rFonts w:ascii="Times New Roman" w:hAnsi="Times New Roman" w:cs="Times New Roman"/>
          <w:sz w:val="28"/>
          <w:szCs w:val="28"/>
        </w:rPr>
        <w:t>поселения Приморский</w:t>
      </w:r>
      <w:r w:rsidRPr="00CF1CE3">
        <w:rPr>
          <w:rFonts w:ascii="Times New Roman" w:hAnsi="Times New Roman" w:cs="Times New Roman"/>
          <w:color w:val="000000"/>
          <w:sz w:val="28"/>
          <w:szCs w:val="28"/>
        </w:rPr>
        <w:t xml:space="preserve">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полномочий по решению вопросов местного значения и исполнению отдельных государственных полномочий.</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2.</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 xml:space="preserve">Наименование и правовой статус сельского </w:t>
      </w:r>
      <w:r w:rsidRPr="00CF1CE3">
        <w:rPr>
          <w:rFonts w:ascii="Times New Roman" w:hAnsi="Times New Roman" w:cs="Times New Roman"/>
          <w:b/>
          <w:bCs/>
          <w:sz w:val="28"/>
          <w:szCs w:val="28"/>
        </w:rPr>
        <w:t>поселения Приморский</w:t>
      </w:r>
      <w:r w:rsidRPr="00CF1CE3">
        <w:rPr>
          <w:rFonts w:ascii="Times New Roman" w:hAnsi="Times New Roman" w:cs="Times New Roman"/>
          <w:b/>
          <w:bCs/>
          <w:color w:val="000000"/>
          <w:sz w:val="28"/>
          <w:szCs w:val="28"/>
        </w:rPr>
        <w:t xml:space="preserve"> муниципального района </w:t>
      </w:r>
      <w:r w:rsidRPr="00CF1CE3">
        <w:rPr>
          <w:rFonts w:ascii="Times New Roman" w:hAnsi="Times New Roman" w:cs="Times New Roman"/>
          <w:b/>
          <w:bCs/>
          <w:sz w:val="28"/>
          <w:szCs w:val="28"/>
        </w:rPr>
        <w:t>Ставропольский</w:t>
      </w:r>
      <w:r w:rsidRPr="00CF1CE3">
        <w:rPr>
          <w:rFonts w:ascii="Times New Roman" w:hAnsi="Times New Roman" w:cs="Times New Roman"/>
          <w:b/>
          <w:bCs/>
          <w:color w:val="000000"/>
          <w:sz w:val="28"/>
          <w:szCs w:val="28"/>
        </w:rPr>
        <w:t xml:space="preserve"> Самарской области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Сельское </w:t>
      </w:r>
      <w:r w:rsidRPr="00CF1CE3">
        <w:rPr>
          <w:rFonts w:ascii="Times New Roman" w:hAnsi="Times New Roman" w:cs="Times New Roman"/>
          <w:sz w:val="28"/>
          <w:szCs w:val="28"/>
        </w:rPr>
        <w:t>поселение Приморский</w:t>
      </w:r>
      <w:r w:rsidRPr="00CF1CE3">
        <w:rPr>
          <w:rFonts w:ascii="Times New Roman" w:hAnsi="Times New Roman" w:cs="Times New Roman"/>
          <w:color w:val="000000"/>
          <w:sz w:val="28"/>
          <w:szCs w:val="28"/>
        </w:rPr>
        <w:t xml:space="preserve">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(далее также – поселение) находится на территории Самарской области.</w:t>
      </w:r>
    </w:p>
    <w:p w:rsidR="00A62EAA" w:rsidRPr="00CF1CE3" w:rsidRDefault="00A62EAA">
      <w:pPr>
        <w:numPr>
          <w:ilvl w:val="0"/>
          <w:numId w:val="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3.</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Право на осуществление местного самоуправления в поселении</w:t>
      </w:r>
    </w:p>
    <w:p w:rsidR="00A62EAA" w:rsidRPr="00CF1CE3" w:rsidRDefault="00A62EAA">
      <w:pPr>
        <w:ind w:left="708"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Pr="00CF1CE3">
        <w:rPr>
          <w:rFonts w:ascii="Times New Roman" w:hAnsi="Times New Roman" w:cs="Times New Roman"/>
          <w:sz w:val="28"/>
          <w:szCs w:val="28"/>
        </w:rPr>
        <w:t>поселения Приморский</w:t>
      </w:r>
      <w:r w:rsidRPr="00CF1CE3">
        <w:rPr>
          <w:rFonts w:ascii="Times New Roman" w:hAnsi="Times New Roman" w:cs="Times New Roman"/>
          <w:color w:val="000000"/>
          <w:sz w:val="28"/>
          <w:szCs w:val="28"/>
        </w:rPr>
        <w:t xml:space="preserve">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(далее – Собрание представителей поселения) и иные органы местного самоуправления поселения, образованные в соответствии с настоящим Уставом.</w:t>
      </w:r>
    </w:p>
    <w:p w:rsidR="00A62EAA" w:rsidRPr="00CF1CE3" w:rsidRDefault="00A62EAA">
      <w:pPr>
        <w:numPr>
          <w:ilvl w:val="0"/>
          <w:numId w:val="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62EAA" w:rsidRPr="00CF1CE3" w:rsidRDefault="00A62EAA">
      <w:pPr>
        <w:numPr>
          <w:ilvl w:val="0"/>
          <w:numId w:val="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4.</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Правовая основа местного самоуправления в поселении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rsidR="00A62EAA" w:rsidRPr="00CF1CE3" w:rsidRDefault="00A62EAA">
      <w:pPr>
        <w:numPr>
          <w:ilvl w:val="0"/>
          <w:numId w:val="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5.</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Официальные символы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rsidR="00A62EAA" w:rsidRPr="00CF1CE3" w:rsidRDefault="00A62EAA">
      <w:pPr>
        <w:numPr>
          <w:ilvl w:val="0"/>
          <w:numId w:val="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6.</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Территориальная организация местного самоуправления в поселении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Местное самоуправление в поселении осуществляется в пределах границ поселения, установленных 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w:t>
      </w:r>
    </w:p>
    <w:p w:rsidR="00A62EAA" w:rsidRPr="00CF1CE3" w:rsidRDefault="00A62EAA">
      <w:pPr>
        <w:numPr>
          <w:ilvl w:val="0"/>
          <w:numId w:val="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Изменение границ поселения, преобразование поселения осуществляется законом Самарской области в порядке, предусмотренном Федеральным законом от 06.10.2003 № 131-ФЗ «Об общих принципах организации местного самоуправления в Российской Федерации».</w:t>
      </w:r>
    </w:p>
    <w:p w:rsidR="00A62EAA" w:rsidRPr="00CF1CE3" w:rsidRDefault="00A62EAA">
      <w:pPr>
        <w:numPr>
          <w:ilvl w:val="0"/>
          <w:numId w:val="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В соответствии с Законом Самарской области от 28.02.2005 № 67-ГД «Об образовании сельских поселений в пределах муниципального района Ставропольский Самарской области, наделении их соответствующим статусом и установлении их границ» в состав поселения входит </w:t>
      </w:r>
      <w:r w:rsidRPr="00CF1CE3">
        <w:rPr>
          <w:rFonts w:ascii="Times New Roman" w:hAnsi="Times New Roman" w:cs="Times New Roman"/>
          <w:sz w:val="28"/>
          <w:szCs w:val="28"/>
        </w:rPr>
        <w:t>поселок Приморский</w:t>
      </w:r>
      <w:r w:rsidRPr="00CF1CE3">
        <w:rPr>
          <w:rFonts w:ascii="Times New Roman" w:hAnsi="Times New Roman" w:cs="Times New Roman"/>
          <w:color w:val="000000"/>
          <w:sz w:val="28"/>
          <w:szCs w:val="28"/>
        </w:rPr>
        <w:t>.</w:t>
      </w:r>
    </w:p>
    <w:p w:rsidR="00A62EAA" w:rsidRPr="00CF1CE3" w:rsidRDefault="00A62EAA">
      <w:pPr>
        <w:numPr>
          <w:ilvl w:val="0"/>
          <w:numId w:val="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Административным центром поселения является </w:t>
      </w:r>
      <w:r w:rsidRPr="00CF1CE3">
        <w:rPr>
          <w:rFonts w:ascii="Times New Roman" w:hAnsi="Times New Roman" w:cs="Times New Roman"/>
          <w:sz w:val="28"/>
          <w:szCs w:val="28"/>
        </w:rPr>
        <w:t>поселок Приморский</w:t>
      </w:r>
      <w:r w:rsidRPr="00CF1CE3">
        <w:rPr>
          <w:rFonts w:ascii="Times New Roman" w:hAnsi="Times New Roman" w:cs="Times New Roman"/>
          <w:color w:val="000000"/>
          <w:sz w:val="28"/>
          <w:szCs w:val="28"/>
        </w:rPr>
        <w:t>.</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jc w:val="center"/>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ГЛАВА 2.</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КОМПЕТЕНЦИЯ ПОСЕЛЕНИЯ</w:t>
      </w:r>
    </w:p>
    <w:p w:rsidR="00A62EAA" w:rsidRPr="00CF1CE3" w:rsidRDefault="00A62EAA">
      <w:pPr>
        <w:ind w:left="1417"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7.</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Перечень вопросов местного значения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К вопросам местного значения поселения относятся: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установление, изменение и отмена местных налогов и сборов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владение, пользование и распоряжение имуществом, находящимся в муниципальной собственности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4.1. </w:t>
      </w:r>
      <w:r w:rsidRPr="00CF1CE3">
        <w:rPr>
          <w:rFonts w:ascii="Times New Roman" w:hAnsi="Times New Roman" w:cs="Times New Roman"/>
          <w:color w:val="FF0000"/>
          <w:sz w:val="28"/>
          <w:szCs w:val="28"/>
        </w:rPr>
        <w:t>исключен Решением СП №141 от 21.12.2023г.</w:t>
      </w:r>
    </w:p>
    <w:p w:rsidR="00A62EAA" w:rsidRPr="00CF1CE3" w:rsidRDefault="00A62EAA">
      <w:pPr>
        <w:ind w:firstLine="700"/>
        <w:jc w:val="both"/>
        <w:rPr>
          <w:rFonts w:ascii="Times New Roman" w:hAnsi="Times New Roman" w:cs="Times New Roman"/>
          <w:color w:val="FF6600"/>
          <w:sz w:val="28"/>
          <w:szCs w:val="28"/>
        </w:rPr>
      </w:pPr>
      <w:r w:rsidRPr="00CF1CE3">
        <w:rPr>
          <w:rFonts w:ascii="Times New Roman" w:hAnsi="Times New Roman" w:cs="Times New Roman"/>
          <w:sz w:val="28"/>
          <w:szCs w:val="28"/>
        </w:rPr>
        <w:t>5) осуществление в ценовых зонах теплоснабжения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F1CE3">
        <w:rPr>
          <w:rFonts w:ascii="Times New Roman" w:hAnsi="Times New Roman" w:cs="Times New Roman"/>
          <w:color w:val="FF6600"/>
          <w:sz w:val="28"/>
          <w:szCs w:val="28"/>
        </w:rPr>
        <w:t xml:space="preserve"> (в редакции Решение СП №141 от 21.12.2023г.)</w:t>
      </w:r>
    </w:p>
    <w:p w:rsidR="00A62EAA" w:rsidRPr="00CF1CE3" w:rsidRDefault="00A62EAA">
      <w:pPr>
        <w:ind w:firstLine="700"/>
        <w:jc w:val="both"/>
        <w:rPr>
          <w:rFonts w:ascii="Times New Roman" w:hAnsi="Times New Roman" w:cs="Times New Roman"/>
          <w:color w:val="FF6600"/>
          <w:sz w:val="28"/>
          <w:szCs w:val="28"/>
        </w:rPr>
      </w:pPr>
      <w:r w:rsidRPr="00CF1CE3">
        <w:rPr>
          <w:rFonts w:ascii="Times New Roman" w:hAnsi="Times New Roman" w:cs="Times New Roman"/>
          <w:color w:val="000000"/>
          <w:sz w:val="28"/>
          <w:szCs w:val="28"/>
        </w:rPr>
        <w:t xml:space="preserve">6) </w:t>
      </w:r>
      <w:r w:rsidRPr="00CF1CE3">
        <w:rPr>
          <w:rFonts w:ascii="Times New Roman" w:hAnsi="Times New Roman" w:cs="Times New Roman"/>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Pr="00CF1CE3">
        <w:rPr>
          <w:rFonts w:ascii="Times New Roman" w:hAnsi="Times New Roman" w:cs="Times New Roman"/>
          <w:color w:val="FF6600"/>
          <w:sz w:val="28"/>
          <w:szCs w:val="28"/>
        </w:rPr>
        <w:t xml:space="preserve"> (в редакции Решения СП №141 от 21.12.2023г.)</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11) участие в предупреждении и ликвидации последствий чрезвычайных ситуаций в границах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12) обеспечение первичных мер пожарной безопасности в границах населенных пунктов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13) создание условий для обеспечения жителей поселения услугами связи, общественного питания, торговли и бытового обслуживания;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14) организация библиотечного обслуживания населения, комплектование и обеспечение сохранности библиотечных фондов библиотек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15) создание условий для организации досуга и обеспечения жителей поселения услугами организаций культуры;</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20) формирование архивных фондов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21) участие в организации деятельности по накоплению (в том числе раздельному накоплению) и транспортированию твердых коммунальных отходов;</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22) </w:t>
      </w:r>
      <w:r w:rsidRPr="00CF1CE3">
        <w:rPr>
          <w:rFonts w:ascii="Times New Roman" w:hAnsi="Times New Roman" w:cs="Times New Roman"/>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Pr="00CF1CE3">
        <w:rPr>
          <w:rFonts w:ascii="Times New Roman" w:hAnsi="Times New Roman" w:cs="Times New Roman"/>
          <w:color w:val="FF6600"/>
          <w:sz w:val="28"/>
          <w:szCs w:val="28"/>
        </w:rPr>
        <w:t xml:space="preserve"> (в редакции Решения СП №141 от 21.12.2023г.)</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23) </w:t>
      </w:r>
      <w:r w:rsidRPr="00CF1CE3">
        <w:rPr>
          <w:rFonts w:ascii="Times New Roman" w:hAnsi="Times New Roman" w:cs="Times New Roman"/>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r w:rsidRPr="00CF1CE3">
        <w:rPr>
          <w:rFonts w:ascii="Times New Roman" w:hAnsi="Times New Roman" w:cs="Times New Roman"/>
          <w:color w:val="000000"/>
          <w:sz w:val="28"/>
          <w:szCs w:val="28"/>
        </w:rPr>
        <w:t xml:space="preserve"> выдача градостроительного плана земельного участка, расположенного в границах поселения,</w:t>
      </w:r>
      <w:r w:rsidRPr="00CF1CE3">
        <w:rPr>
          <w:rFonts w:ascii="Times New Roman" w:hAnsi="Times New Roman" w:cs="Times New Roman"/>
          <w:sz w:val="28"/>
          <w:szCs w:val="28"/>
        </w:rPr>
        <w:t xml:space="preserve">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25) организация ритуальных услуг и содержание мест захоронения;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27) осуществление мероприятий по обеспечению безопасности людей на водных объектах, охране их жизни и здоровья;</w:t>
      </w:r>
    </w:p>
    <w:p w:rsidR="00A62EAA" w:rsidRPr="00CF1CE3" w:rsidRDefault="00A62EAA">
      <w:pPr>
        <w:ind w:firstLine="700"/>
        <w:jc w:val="both"/>
        <w:rPr>
          <w:rFonts w:ascii="Times New Roman" w:hAnsi="Times New Roman" w:cs="Times New Roman"/>
          <w:color w:val="FF6600"/>
          <w:sz w:val="28"/>
          <w:szCs w:val="28"/>
        </w:rPr>
      </w:pPr>
      <w:r w:rsidRPr="00CF1CE3">
        <w:rPr>
          <w:rFonts w:ascii="Times New Roman" w:hAnsi="Times New Roman" w:cs="Times New Roman"/>
          <w:color w:val="000000"/>
          <w:sz w:val="28"/>
          <w:szCs w:val="28"/>
        </w:rPr>
        <w:t xml:space="preserve">28) </w:t>
      </w:r>
      <w:r w:rsidRPr="00CF1CE3">
        <w:rPr>
          <w:rFonts w:ascii="Times New Roman" w:hAnsi="Times New Roman" w:cs="Times New Roman"/>
          <w:sz w:val="28"/>
          <w:szCs w:val="28"/>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r w:rsidRPr="00CF1CE3">
        <w:rPr>
          <w:rFonts w:ascii="Times New Roman" w:hAnsi="Times New Roman" w:cs="Times New Roman"/>
          <w:color w:val="FF6600"/>
          <w:sz w:val="28"/>
          <w:szCs w:val="28"/>
        </w:rPr>
        <w:t xml:space="preserve"> (в редакции Решения СП №141 от 21.12.2023г.)</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A62EAA" w:rsidRPr="00CF1CE3" w:rsidRDefault="00A62EAA">
      <w:pPr>
        <w:ind w:firstLine="700"/>
        <w:jc w:val="both"/>
        <w:rPr>
          <w:rFonts w:ascii="Times New Roman" w:hAnsi="Times New Roman" w:cs="Times New Roman"/>
          <w:color w:val="FF6600"/>
          <w:sz w:val="28"/>
          <w:szCs w:val="28"/>
        </w:rPr>
      </w:pPr>
      <w:r w:rsidRPr="00CF1CE3">
        <w:rPr>
          <w:rFonts w:ascii="Times New Roman" w:hAnsi="Times New Roman" w:cs="Times New Roman"/>
          <w:sz w:val="28"/>
          <w:szCs w:val="28"/>
        </w:rP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 </w:t>
      </w:r>
      <w:r w:rsidRPr="00CF1CE3">
        <w:rPr>
          <w:rFonts w:ascii="Times New Roman" w:hAnsi="Times New Roman" w:cs="Times New Roman"/>
          <w:color w:val="FF6600"/>
          <w:sz w:val="28"/>
          <w:szCs w:val="28"/>
        </w:rPr>
        <w:t>(в редакции Решения СП №159-1 от 25.04.2024г.)</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32) осуществление муниципального лесного контроля;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A62EAA" w:rsidRPr="00CF1CE3" w:rsidRDefault="00A62EAA">
      <w:pPr>
        <w:ind w:firstLine="700"/>
        <w:jc w:val="both"/>
        <w:rPr>
          <w:rFonts w:ascii="Times New Roman" w:hAnsi="Times New Roman" w:cs="Times New Roman"/>
          <w:color w:val="FF6600"/>
          <w:sz w:val="28"/>
          <w:szCs w:val="28"/>
        </w:rPr>
      </w:pPr>
      <w:r w:rsidRPr="00CF1CE3">
        <w:rPr>
          <w:rFonts w:ascii="Times New Roman" w:hAnsi="Times New Roman" w:cs="Times New Roman"/>
          <w:sz w:val="28"/>
          <w:szCs w:val="28"/>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Pr="00CF1CE3">
        <w:rPr>
          <w:rFonts w:ascii="Times New Roman" w:hAnsi="Times New Roman" w:cs="Times New Roman"/>
          <w:color w:val="FF6600"/>
          <w:sz w:val="28"/>
          <w:szCs w:val="28"/>
        </w:rPr>
        <w:t xml:space="preserve"> (в редакции Решение СП №141 от 21.12.2023г.)</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38) осуществление мер по противодействию коррупции в границах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39) участие в соответствии с Федеральным законом от 24.07.2007 № 221-ФЗ «О </w:t>
      </w:r>
      <w:r w:rsidRPr="00CF1CE3">
        <w:rPr>
          <w:rFonts w:ascii="Times New Roman" w:hAnsi="Times New Roman" w:cs="Times New Roman"/>
          <w:sz w:val="28"/>
          <w:szCs w:val="28"/>
        </w:rPr>
        <w:t>кадастровой деятельности</w:t>
      </w:r>
      <w:r w:rsidRPr="00CF1CE3">
        <w:rPr>
          <w:rFonts w:ascii="Times New Roman" w:hAnsi="Times New Roman" w:cs="Times New Roman"/>
          <w:color w:val="000000"/>
          <w:sz w:val="28"/>
          <w:szCs w:val="28"/>
        </w:rPr>
        <w:t>» в выполнении комплексных кадастровых работ.</w:t>
      </w:r>
    </w:p>
    <w:p w:rsidR="00A62EAA" w:rsidRPr="00CF1CE3" w:rsidRDefault="00A62EAA">
      <w:pPr>
        <w:ind w:firstLine="720"/>
        <w:jc w:val="both"/>
        <w:rPr>
          <w:rFonts w:ascii="Times New Roman" w:hAnsi="Times New Roman" w:cs="Times New Roman"/>
          <w:color w:val="000000"/>
          <w:sz w:val="28"/>
          <w:szCs w:val="28"/>
        </w:rPr>
      </w:pP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8.</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Права органов местного самоуправления поселения на решение вопросов, не отнесенных к вопросам местного значения поселений</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Органы местного самоуправления поселения имеют право на: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создание музеев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совершение нотариальных действий, предусмотренных законодательством, в случае отсутствия в поселении нотариуса;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участие в осуществлении деятельности по опеке и попечительству;</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создание муниципальной пожарной охраны;</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8) создание условий для развития туризма;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12) осуществление деятельности по обращению с животными без владельцев, обитающими на территории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A62EAA" w:rsidRPr="00CF1CE3" w:rsidRDefault="00A62EAA" w:rsidP="002C743F">
      <w:pPr>
        <w:autoSpaceDE w:val="0"/>
        <w:autoSpaceDN w:val="0"/>
        <w:adjustRightInd w:val="0"/>
        <w:ind w:firstLine="684"/>
        <w:jc w:val="both"/>
        <w:rPr>
          <w:rFonts w:ascii="Times New Roman" w:hAnsi="Times New Roman" w:cs="Times New Roman"/>
          <w:sz w:val="28"/>
          <w:szCs w:val="28"/>
        </w:rPr>
      </w:pPr>
      <w:r w:rsidRPr="00CF1CE3">
        <w:rPr>
          <w:rFonts w:ascii="Times New Roman" w:hAnsi="Times New Roman"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62EAA" w:rsidRPr="00CF1CE3" w:rsidRDefault="00A62EAA" w:rsidP="002C743F">
      <w:pPr>
        <w:ind w:firstLine="700"/>
        <w:jc w:val="both"/>
        <w:rPr>
          <w:rFonts w:ascii="Times New Roman" w:hAnsi="Times New Roman" w:cs="Times New Roman"/>
          <w:color w:val="FF6600"/>
          <w:sz w:val="28"/>
          <w:szCs w:val="28"/>
        </w:rPr>
      </w:pPr>
      <w:r w:rsidRPr="00CF1CE3">
        <w:rPr>
          <w:rFonts w:ascii="Times New Roman" w:hAnsi="Times New Roman"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r w:rsidRPr="00CF1CE3">
        <w:rPr>
          <w:rFonts w:ascii="Times New Roman" w:hAnsi="Times New Roman" w:cs="Times New Roman"/>
          <w:color w:val="FF6600"/>
          <w:sz w:val="28"/>
          <w:szCs w:val="28"/>
        </w:rPr>
        <w:t xml:space="preserve"> (в редакции Решения СП №81 от 31.03.2022г.)</w:t>
      </w:r>
    </w:p>
    <w:p w:rsidR="00A62EAA" w:rsidRPr="00CF1CE3" w:rsidRDefault="00A62EAA">
      <w:pPr>
        <w:numPr>
          <w:ilvl w:val="0"/>
          <w:numId w:val="7"/>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9.</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 xml:space="preserve">Право органов местного самоуправления поселения на заключение соглашений с органами местного самоуправления муниципального района </w:t>
      </w:r>
      <w:r w:rsidRPr="00CF1CE3">
        <w:rPr>
          <w:rFonts w:ascii="Times New Roman" w:hAnsi="Times New Roman" w:cs="Times New Roman"/>
          <w:b/>
          <w:bCs/>
          <w:sz w:val="28"/>
          <w:szCs w:val="28"/>
        </w:rPr>
        <w:t>Ставропольский</w:t>
      </w:r>
      <w:r w:rsidRPr="00CF1CE3">
        <w:rPr>
          <w:rFonts w:ascii="Times New Roman" w:hAnsi="Times New Roman" w:cs="Times New Roman"/>
          <w:b/>
          <w:bCs/>
          <w:color w:val="000000"/>
          <w:sz w:val="28"/>
          <w:szCs w:val="28"/>
        </w:rPr>
        <w:t xml:space="preserve"> Самарской области</w:t>
      </w:r>
    </w:p>
    <w:p w:rsidR="00A62EAA" w:rsidRPr="00CF1CE3" w:rsidRDefault="00A62EAA">
      <w:pPr>
        <w:spacing w:line="364" w:lineRule="atLeast"/>
        <w:ind w:firstLine="53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 </w:t>
      </w:r>
    </w:p>
    <w:p w:rsidR="00A62EAA" w:rsidRPr="00CF1CE3" w:rsidRDefault="00A62EAA">
      <w:pPr>
        <w:numPr>
          <w:ilvl w:val="0"/>
          <w:numId w:val="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Органы местного самоуправления поселения вправе заключать соглашения с органами местного самоуправления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Самарской области в соответствии с Бюджетным кодексом Российской Федерации.</w:t>
      </w:r>
    </w:p>
    <w:p w:rsidR="00A62EAA" w:rsidRPr="00CF1CE3" w:rsidRDefault="00A62EAA">
      <w:pPr>
        <w:numPr>
          <w:ilvl w:val="0"/>
          <w:numId w:val="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за счет межбюджетных трансфертов, предоставляемых из бюджета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Самарской области в бюджет поселения в соответствии с Бюджетным кодексом Российской Федерации.</w:t>
      </w:r>
    </w:p>
    <w:p w:rsidR="00A62EAA" w:rsidRPr="00CF1CE3" w:rsidRDefault="00A62EAA">
      <w:pPr>
        <w:numPr>
          <w:ilvl w:val="0"/>
          <w:numId w:val="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62EAA" w:rsidRPr="00CF1CE3" w:rsidRDefault="00A62EAA">
      <w:pPr>
        <w:numPr>
          <w:ilvl w:val="0"/>
          <w:numId w:val="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A62EAA" w:rsidRPr="00CF1CE3" w:rsidRDefault="00A62EAA">
      <w:pPr>
        <w:numPr>
          <w:ilvl w:val="0"/>
          <w:numId w:val="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Не подлежит передаче органам местного самоуправления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A62EAA" w:rsidRPr="00CF1CE3" w:rsidRDefault="00A62EAA">
      <w:pPr>
        <w:numPr>
          <w:ilvl w:val="0"/>
          <w:numId w:val="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Самарской области могут осуществлять в рамках переданных полномочий.</w:t>
      </w:r>
    </w:p>
    <w:p w:rsidR="00A62EAA" w:rsidRPr="00CF1CE3" w:rsidRDefault="00A62EAA">
      <w:pPr>
        <w:numPr>
          <w:ilvl w:val="0"/>
          <w:numId w:val="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A62EAA" w:rsidRPr="00CF1CE3" w:rsidRDefault="00A62EAA">
      <w:pPr>
        <w:numPr>
          <w:ilvl w:val="0"/>
          <w:numId w:val="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A62EAA" w:rsidRPr="00CF1CE3" w:rsidRDefault="00A62EAA">
      <w:pPr>
        <w:numPr>
          <w:ilvl w:val="0"/>
          <w:numId w:val="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Соглашения о передаче осуществления части полномочий Администрации сельского </w:t>
      </w:r>
      <w:r w:rsidRPr="00CF1CE3">
        <w:rPr>
          <w:rFonts w:ascii="Times New Roman" w:hAnsi="Times New Roman" w:cs="Times New Roman"/>
          <w:sz w:val="28"/>
          <w:szCs w:val="28"/>
        </w:rPr>
        <w:t>поселения Приморский</w:t>
      </w:r>
      <w:r w:rsidRPr="00CF1CE3">
        <w:rPr>
          <w:rFonts w:ascii="Times New Roman" w:hAnsi="Times New Roman" w:cs="Times New Roman"/>
          <w:color w:val="000000"/>
          <w:sz w:val="28"/>
          <w:szCs w:val="28"/>
        </w:rPr>
        <w:t xml:space="preserve">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10.</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не переданных органам местного самоуправления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целях решения вопросов местного значения органы местного самоуправления поселения обладают следующими полномочиями: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принятие устава поселения и внесение в него изменений и дополнений, издание муниципальных правовых актов;</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установление официальных символов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полномочиями по организации теплоснабжения, предусмотренными Федеральным законом «О теплоснабжении»;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полномочиями в сфере водоснабжения и водоотведения, предусмотренными Федеральным законом «О водоснабжении и водоотведении»;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w:t>
      </w:r>
      <w:r w:rsidRPr="00CF1CE3">
        <w:rPr>
          <w:rFonts w:ascii="Times New Roman" w:hAnsi="Times New Roman" w:cs="Times New Roman"/>
          <w:sz w:val="28"/>
          <w:szCs w:val="28"/>
        </w:rPr>
        <w:t>поселения Приморский</w:t>
      </w:r>
      <w:r w:rsidRPr="00CF1CE3">
        <w:rPr>
          <w:rFonts w:ascii="Times New Roman" w:hAnsi="Times New Roman" w:cs="Times New Roman"/>
          <w:color w:val="000000"/>
          <w:sz w:val="28"/>
          <w:szCs w:val="28"/>
        </w:rPr>
        <w:t xml:space="preserve">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(далее – Глава поселения), голосования по вопросам изменения границ поселения, преобразования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A62EAA" w:rsidRPr="00CF1CE3" w:rsidRDefault="00A62EAA">
      <w:pPr>
        <w:ind w:firstLine="709"/>
        <w:jc w:val="both"/>
        <w:rPr>
          <w:rFonts w:ascii="Times New Roman" w:hAnsi="Times New Roman" w:cs="Times New Roman"/>
          <w:color w:val="FF6600"/>
          <w:sz w:val="28"/>
          <w:szCs w:val="28"/>
        </w:rPr>
      </w:pPr>
      <w:r w:rsidRPr="00CF1CE3">
        <w:rPr>
          <w:rFonts w:ascii="Times New Roman" w:hAnsi="Times New Roman" w:cs="Times New Roman"/>
          <w:sz w:val="28"/>
          <w:szCs w:val="28"/>
        </w:rPr>
        <w:t>12)</w:t>
      </w:r>
      <w:r w:rsidRPr="00CF1CE3">
        <w:rPr>
          <w:rFonts w:ascii="Times New Roman" w:hAnsi="Times New Roman" w:cs="Times New Roman"/>
          <w:color w:val="FF6600"/>
          <w:sz w:val="28"/>
          <w:szCs w:val="28"/>
        </w:rPr>
        <w:t xml:space="preserve"> </w:t>
      </w:r>
      <w:r w:rsidRPr="00CF1CE3">
        <w:rPr>
          <w:rFonts w:ascii="Times New Roman" w:hAnsi="Times New Roman" w:cs="Times New Roman"/>
          <w:sz w:val="28"/>
          <w:szCs w:val="28"/>
        </w:rPr>
        <w:t>осуществление международных и внешнеэкономических связей в соответствии с Федеральным законом от 06.10.2003 № 131-ФЗ «Об общих принципах организации местного самоуправления в Российской Федерации»;</w:t>
      </w:r>
      <w:r w:rsidRPr="00CF1CE3">
        <w:rPr>
          <w:rFonts w:ascii="Times New Roman" w:hAnsi="Times New Roman" w:cs="Times New Roman"/>
          <w:color w:val="FF6600"/>
          <w:sz w:val="28"/>
          <w:szCs w:val="28"/>
        </w:rPr>
        <w:t xml:space="preserve"> (в редакции Решения СП №159-1 от 25.04.2024г.)</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Pr="00CF1CE3">
        <w:rPr>
          <w:rFonts w:ascii="Times New Roman" w:hAnsi="Times New Roman" w:cs="Times New Roman"/>
          <w:sz w:val="28"/>
          <w:szCs w:val="28"/>
        </w:rPr>
        <w:t>поселения Приморский</w:t>
      </w:r>
      <w:r w:rsidRPr="00CF1CE3">
        <w:rPr>
          <w:rFonts w:ascii="Times New Roman" w:hAnsi="Times New Roman" w:cs="Times New Roman"/>
          <w:color w:val="000000"/>
          <w:sz w:val="28"/>
          <w:szCs w:val="28"/>
        </w:rPr>
        <w:t xml:space="preserve">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иными федеральными законами и настоящим Уставом.</w:t>
      </w:r>
    </w:p>
    <w:p w:rsidR="00A62EAA" w:rsidRPr="00CF1CE3" w:rsidRDefault="00A62EAA">
      <w:pPr>
        <w:numPr>
          <w:ilvl w:val="0"/>
          <w:numId w:val="1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 от 06.10.2003 № 131-ФЗ «Об общих принципах организации местного самоуправления в Российской Федерации».</w:t>
      </w:r>
    </w:p>
    <w:p w:rsidR="00A62EAA" w:rsidRPr="00CF1CE3" w:rsidRDefault="00A62EAA">
      <w:pPr>
        <w:numPr>
          <w:ilvl w:val="0"/>
          <w:numId w:val="10"/>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9 – 12, 19 и 22 статьи 7 настоящего Устава.</w:t>
      </w:r>
    </w:p>
    <w:p w:rsidR="00A62EAA" w:rsidRPr="00CF1CE3" w:rsidRDefault="00A62EAA">
      <w:pPr>
        <w:numPr>
          <w:ilvl w:val="0"/>
          <w:numId w:val="1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rsidR="00A62EAA" w:rsidRPr="00CF1CE3" w:rsidRDefault="00A62EAA">
      <w:pPr>
        <w:numPr>
          <w:ilvl w:val="0"/>
          <w:numId w:val="1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62EAA" w:rsidRPr="00CF1CE3" w:rsidRDefault="00A62EAA">
      <w:pPr>
        <w:numPr>
          <w:ilvl w:val="0"/>
          <w:numId w:val="1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A62EAA" w:rsidRPr="00CF1CE3" w:rsidRDefault="00A62EAA">
      <w:pPr>
        <w:numPr>
          <w:ilvl w:val="0"/>
          <w:numId w:val="1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A62EAA" w:rsidRPr="00CF1CE3" w:rsidRDefault="00A62EAA">
      <w:pPr>
        <w:numPr>
          <w:ilvl w:val="0"/>
          <w:numId w:val="10"/>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A62EAA" w:rsidRPr="00CF1CE3" w:rsidRDefault="00A62EAA">
      <w:pPr>
        <w:numPr>
          <w:ilvl w:val="0"/>
          <w:numId w:val="1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Органы местного самоуправления поселения участвуют в осуществлении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rsidR="00A62EAA" w:rsidRPr="00CF1CE3" w:rsidRDefault="00A62EAA">
      <w:pPr>
        <w:numPr>
          <w:ilvl w:val="0"/>
          <w:numId w:val="1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A62EAA" w:rsidRPr="00CF1CE3" w:rsidRDefault="00A62EAA">
      <w:pPr>
        <w:numPr>
          <w:ilvl w:val="0"/>
          <w:numId w:val="1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62EAA" w:rsidRPr="00CF1CE3" w:rsidRDefault="00A62EAA">
      <w:pPr>
        <w:numPr>
          <w:ilvl w:val="0"/>
          <w:numId w:val="1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11.</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Муниципальный контроль</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rsidP="002C743F">
      <w:pPr>
        <w:numPr>
          <w:ilvl w:val="0"/>
          <w:numId w:val="1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A62EAA" w:rsidRPr="00CF1CE3" w:rsidRDefault="00A62EAA" w:rsidP="002C743F">
      <w:pPr>
        <w:pStyle w:val="ConsPlusNormal"/>
        <w:ind w:firstLine="709"/>
        <w:jc w:val="both"/>
        <w:rPr>
          <w:color w:val="FF6600"/>
          <w:sz w:val="28"/>
          <w:szCs w:val="28"/>
        </w:rPr>
      </w:pPr>
      <w:r w:rsidRPr="00CF1CE3">
        <w:rPr>
          <w:sz w:val="28"/>
          <w:szCs w:val="28"/>
        </w:rPr>
        <w:t xml:space="preserve">2. Организация и осуществление видов муниципального контроля регулируются Федеральным </w:t>
      </w:r>
      <w:hyperlink r:id="rId7" w:history="1">
        <w:r w:rsidRPr="00CF1CE3">
          <w:rPr>
            <w:sz w:val="28"/>
            <w:szCs w:val="28"/>
          </w:rPr>
          <w:t>законом</w:t>
        </w:r>
      </w:hyperlink>
      <w:r w:rsidRPr="00CF1CE3">
        <w:rPr>
          <w:sz w:val="28"/>
          <w:szCs w:val="28"/>
        </w:rPr>
        <w:t xml:space="preserve"> от 31 июля 2020 года № 248-ФЗ «О государственном контроле (надзоре) и муниципальном контроле в Российской Федерации». </w:t>
      </w:r>
      <w:r w:rsidRPr="00CF1CE3">
        <w:rPr>
          <w:color w:val="FF6600"/>
          <w:sz w:val="28"/>
          <w:szCs w:val="28"/>
        </w:rPr>
        <w:t>(в редакции Решения СП №81 от 31.03.2022г.)</w:t>
      </w:r>
    </w:p>
    <w:p w:rsidR="00A62EAA" w:rsidRPr="00CF1CE3" w:rsidRDefault="00A62EAA" w:rsidP="002C743F">
      <w:pPr>
        <w:pStyle w:val="ConsPlusNormal"/>
        <w:ind w:firstLine="709"/>
        <w:jc w:val="both"/>
        <w:rPr>
          <w:color w:val="FF6600"/>
          <w:sz w:val="28"/>
          <w:szCs w:val="28"/>
        </w:rPr>
      </w:pPr>
    </w:p>
    <w:p w:rsidR="00A62EAA" w:rsidRPr="00CF1CE3" w:rsidRDefault="00A62EAA">
      <w:pPr>
        <w:jc w:val="center"/>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ГЛАВА 3.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12.</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12"/>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rsidR="00A62EAA" w:rsidRPr="00CF1CE3" w:rsidRDefault="00A62EAA">
      <w:pPr>
        <w:numPr>
          <w:ilvl w:val="0"/>
          <w:numId w:val="1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обращения граждан в органы местного самоуправления поселения.</w:t>
      </w:r>
    </w:p>
    <w:p w:rsidR="00A62EAA" w:rsidRPr="00CF1CE3" w:rsidRDefault="00A62EAA">
      <w:pPr>
        <w:numPr>
          <w:ilvl w:val="0"/>
          <w:numId w:val="1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 федеральным законам, законам Самарской области.</w:t>
      </w:r>
    </w:p>
    <w:p w:rsidR="00A62EAA" w:rsidRPr="00CF1CE3" w:rsidRDefault="00A62EAA">
      <w:pPr>
        <w:numPr>
          <w:ilvl w:val="0"/>
          <w:numId w:val="1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A62EAA" w:rsidRPr="00CF1CE3" w:rsidRDefault="00A62EAA">
      <w:pPr>
        <w:numPr>
          <w:ilvl w:val="0"/>
          <w:numId w:val="1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13.</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Местный референдум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1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A62EAA" w:rsidRPr="00CF1CE3" w:rsidRDefault="00A62EAA">
      <w:pPr>
        <w:numPr>
          <w:ilvl w:val="0"/>
          <w:numId w:val="1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A62EAA" w:rsidRPr="00CF1CE3" w:rsidRDefault="00A62EAA">
      <w:pPr>
        <w:numPr>
          <w:ilvl w:val="0"/>
          <w:numId w:val="1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Решение о назначении местного референдума принимает Собрание представителей поселения: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по инициативе, выдвинутой гражданами Российской Федерации, имеющими право на участие в местном референдуме;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по инициативе Собрания представителей поселения и Главы поселения, выдвинутой ими совместно.</w:t>
      </w:r>
    </w:p>
    <w:p w:rsidR="00A62EAA" w:rsidRPr="00CF1CE3" w:rsidRDefault="00A62EAA">
      <w:pPr>
        <w:ind w:firstLine="709"/>
        <w:jc w:val="both"/>
        <w:rPr>
          <w:rFonts w:ascii="Times New Roman" w:hAnsi="Times New Roman" w:cs="Times New Roman"/>
          <w:color w:val="000000"/>
          <w:sz w:val="28"/>
          <w:szCs w:val="28"/>
        </w:rPr>
      </w:pP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14.</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Порядок выдвижения инициативы проведения местного референдума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1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A62EAA" w:rsidRPr="00CF1CE3" w:rsidRDefault="00A62EAA">
      <w:pPr>
        <w:numPr>
          <w:ilvl w:val="0"/>
          <w:numId w:val="1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A62EAA" w:rsidRPr="00CF1CE3" w:rsidRDefault="00A62EAA">
      <w:pPr>
        <w:numPr>
          <w:ilvl w:val="0"/>
          <w:numId w:val="1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A62EAA" w:rsidRPr="00CF1CE3" w:rsidRDefault="00A62EAA">
      <w:pPr>
        <w:numPr>
          <w:ilvl w:val="0"/>
          <w:numId w:val="1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rsidR="00A62EAA" w:rsidRPr="00CF1CE3" w:rsidRDefault="00A62EAA">
      <w:pPr>
        <w:numPr>
          <w:ilvl w:val="0"/>
          <w:numId w:val="1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в противном случае – об отказе в регистрации инициативной группы.</w:t>
      </w:r>
    </w:p>
    <w:p w:rsidR="00A62EAA" w:rsidRPr="00CF1CE3" w:rsidRDefault="00A62EAA">
      <w:pPr>
        <w:numPr>
          <w:ilvl w:val="0"/>
          <w:numId w:val="1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A62EAA" w:rsidRPr="00CF1CE3" w:rsidRDefault="00A62EAA">
      <w:pPr>
        <w:numPr>
          <w:ilvl w:val="0"/>
          <w:numId w:val="1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A62EAA" w:rsidRPr="00CF1CE3" w:rsidRDefault="00A62EAA">
      <w:pPr>
        <w:numPr>
          <w:ilvl w:val="0"/>
          <w:numId w:val="1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A62EAA" w:rsidRPr="00CF1CE3" w:rsidRDefault="00A62EAA">
      <w:pPr>
        <w:numPr>
          <w:ilvl w:val="0"/>
          <w:numId w:val="1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15.</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Регистрация инициативной группы по проведению местного референдума</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1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A62EAA" w:rsidRPr="00CF1CE3" w:rsidRDefault="00A62EAA">
      <w:pPr>
        <w:numPr>
          <w:ilvl w:val="0"/>
          <w:numId w:val="1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 12-ГД «О местном референдуме Самарской области».</w:t>
      </w:r>
    </w:p>
    <w:p w:rsidR="00A62EAA" w:rsidRPr="00CF1CE3" w:rsidRDefault="00A62EAA">
      <w:pPr>
        <w:numPr>
          <w:ilvl w:val="0"/>
          <w:numId w:val="1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16.</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Иные группы участников местного референдума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1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A62EAA" w:rsidRPr="00CF1CE3" w:rsidRDefault="00A62EAA">
      <w:pPr>
        <w:numPr>
          <w:ilvl w:val="0"/>
          <w:numId w:val="1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Иные группы участников местного референдума могут создаваться: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гражданами Российской Федерации, имеющими право на участие в местном референдуме;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A62EAA" w:rsidRPr="00CF1CE3" w:rsidRDefault="00A62EAA">
      <w:pPr>
        <w:numPr>
          <w:ilvl w:val="0"/>
          <w:numId w:val="1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A62EAA" w:rsidRPr="00CF1CE3" w:rsidRDefault="00A62EAA">
      <w:pPr>
        <w:numPr>
          <w:ilvl w:val="0"/>
          <w:numId w:val="1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540"/>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17.</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Назначение местного референдума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1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A62EAA" w:rsidRPr="00CF1CE3" w:rsidRDefault="00A62EAA">
      <w:pPr>
        <w:numPr>
          <w:ilvl w:val="0"/>
          <w:numId w:val="1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A62EAA" w:rsidRPr="00CF1CE3" w:rsidRDefault="00A62EAA">
      <w:pPr>
        <w:numPr>
          <w:ilvl w:val="0"/>
          <w:numId w:val="1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A62EAA" w:rsidRPr="00CF1CE3" w:rsidRDefault="00A62EAA">
      <w:pPr>
        <w:numPr>
          <w:ilvl w:val="0"/>
          <w:numId w:val="1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18.</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2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A62EAA" w:rsidRPr="00CF1CE3" w:rsidRDefault="00A62EAA">
      <w:pPr>
        <w:numPr>
          <w:ilvl w:val="0"/>
          <w:numId w:val="2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19.</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Общие положения о муниципальных выборах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2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A62EAA" w:rsidRPr="00CF1CE3" w:rsidRDefault="00A62EAA">
      <w:pPr>
        <w:numPr>
          <w:ilvl w:val="0"/>
          <w:numId w:val="2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Муниципальные выборы назначаются Собранием представителей поселения.</w:t>
      </w:r>
    </w:p>
    <w:p w:rsidR="00A62EAA" w:rsidRPr="00CF1CE3" w:rsidRDefault="00A62EAA">
      <w:pPr>
        <w:numPr>
          <w:ilvl w:val="0"/>
          <w:numId w:val="2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A62EAA" w:rsidRPr="00CF1CE3" w:rsidRDefault="00A62EAA">
      <w:pPr>
        <w:numPr>
          <w:ilvl w:val="0"/>
          <w:numId w:val="2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rsidR="00A62EAA" w:rsidRPr="00CF1CE3" w:rsidRDefault="00A62EAA">
      <w:pPr>
        <w:numPr>
          <w:ilvl w:val="0"/>
          <w:numId w:val="2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A62EAA" w:rsidRPr="00CF1CE3" w:rsidRDefault="00A62EAA">
      <w:pPr>
        <w:numPr>
          <w:ilvl w:val="0"/>
          <w:numId w:val="2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rsidR="00A62EAA" w:rsidRPr="00CF1CE3" w:rsidRDefault="00A62EAA">
      <w:pPr>
        <w:numPr>
          <w:ilvl w:val="0"/>
          <w:numId w:val="2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Федеральным законом от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20.</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Избирательная система, применяемая на муниципальных выборах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21.</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Голосование по отзыву депутата Собрания представителей поселения, Главы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22"/>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A62EAA" w:rsidRPr="00CF1CE3" w:rsidRDefault="00A62EAA">
      <w:pPr>
        <w:numPr>
          <w:ilvl w:val="0"/>
          <w:numId w:val="22"/>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систематическое нарушение настоящего Устава.</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rsidR="00A62EAA" w:rsidRPr="00CF1CE3" w:rsidRDefault="00A62EAA">
      <w:pPr>
        <w:numPr>
          <w:ilvl w:val="0"/>
          <w:numId w:val="23"/>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Основанием для отзыва Главы поселения является установленное вступившим в законную силу решением суда:</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систематическое принятие муниципальных правовых актов, противоречащих действующему законодательству;</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систематическое неисполнение Главой поселения своих обязанностей без уважительных причин;</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систематическое нарушение Главой поселения настоящего Устава;</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принятие Главой поселения муниципальных правовых актов, совершение Главой поселения деяний (действий или бездействия), повлекших за собой массовое нарушение прав жителей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 </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rsidR="00A62EAA" w:rsidRPr="00CF1CE3" w:rsidRDefault="00A62EAA">
      <w:pPr>
        <w:numPr>
          <w:ilvl w:val="0"/>
          <w:numId w:val="2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22.</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Голосование по вопросам изменения границ поселения, преобразования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8"/>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rsidR="00A62EAA" w:rsidRPr="00CF1CE3" w:rsidRDefault="00A62EAA">
      <w:pPr>
        <w:ind w:firstLine="708"/>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23.</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Сход граждан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Решение о созыве схода граждан оформляется постановлением Главы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Постановление Главы поселения о созыве схода граждан должно предусматривать:</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место и время проведения схода граждан;</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заблаговременное оповещение жителей поселения о времени и месте проведения схода граждан;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6. </w:t>
      </w:r>
      <w:r w:rsidRPr="00CF1CE3">
        <w:rPr>
          <w:rFonts w:ascii="Times New Roman" w:hAnsi="Times New Roman" w:cs="Times New Roman"/>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CF1CE3">
        <w:rPr>
          <w:rFonts w:ascii="Times New Roman" w:hAnsi="Times New Roman" w:cs="Times New Roman"/>
          <w:color w:val="000000"/>
          <w:sz w:val="28"/>
          <w:szCs w:val="28"/>
        </w:rPr>
        <w:t>.</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24.</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Правотворческая инициатива граждан в поселении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8"/>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rsidR="00A62EAA" w:rsidRPr="00CF1CE3" w:rsidRDefault="00A62EAA">
      <w:pPr>
        <w:ind w:firstLine="708"/>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25.</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Территориальное общественное самоуправление в поселении</w:t>
      </w:r>
    </w:p>
    <w:p w:rsidR="00A62EAA" w:rsidRPr="00CF1CE3" w:rsidRDefault="00A62EAA">
      <w:pPr>
        <w:shd w:val="clear" w:color="auto" w:fill="FFFFFF"/>
        <w:spacing w:before="264" w:line="322" w:lineRule="atLeast"/>
        <w:ind w:right="5" w:firstLine="706"/>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организации и осуществления территориального </w:t>
      </w:r>
      <w:r w:rsidRPr="00CF1CE3">
        <w:rPr>
          <w:rFonts w:ascii="Times New Roman" w:hAnsi="Times New Roman" w:cs="Times New Roman"/>
          <w:color w:val="000000"/>
          <w:spacing w:val="-1"/>
          <w:sz w:val="28"/>
          <w:szCs w:val="28"/>
        </w:rPr>
        <w:t>общественного самоуправления, условия и порядок выделения необходимых </w:t>
      </w:r>
      <w:r w:rsidRPr="00CF1CE3">
        <w:rPr>
          <w:rFonts w:ascii="Times New Roman" w:hAnsi="Times New Roman" w:cs="Times New Roman"/>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26. Староста сельского населенного пункта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Срок полномочий старосты сельского населенного пункта составляет 5 лет.</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 Федерального закона от 06.10.2003 № 131-ФЗ «Об общих принципах организации местного самоуправления в Российской Федерации».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06.10.2003 № 131-ФЗ «Об общих принципах организации местного самоуправления в Российской Федерации», а также решением Собрания представителей поселения в соответствии с законом Самарской области.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 в соответствии с законом Самарской области.</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b/>
          <w:bCs/>
          <w:sz w:val="28"/>
          <w:szCs w:val="28"/>
        </w:rPr>
      </w:pPr>
      <w:r w:rsidRPr="00CF1CE3">
        <w:rPr>
          <w:rFonts w:ascii="Times New Roman" w:hAnsi="Times New Roman" w:cs="Times New Roman"/>
          <w:b/>
          <w:bCs/>
          <w:color w:val="000000"/>
          <w:sz w:val="28"/>
          <w:szCs w:val="28"/>
        </w:rPr>
        <w:t>Статья 27.</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 xml:space="preserve">Публичные слушания, </w:t>
      </w:r>
      <w:r w:rsidRPr="00CF1CE3">
        <w:rPr>
          <w:rFonts w:ascii="Times New Roman" w:hAnsi="Times New Roman" w:cs="Times New Roman"/>
          <w:b/>
          <w:bCs/>
          <w:sz w:val="28"/>
          <w:szCs w:val="28"/>
        </w:rPr>
        <w:t>общественные обсуждения</w:t>
      </w:r>
    </w:p>
    <w:p w:rsidR="00A62EAA" w:rsidRPr="00CF1CE3" w:rsidRDefault="00A62EAA">
      <w:pPr>
        <w:ind w:firstLine="709"/>
        <w:jc w:val="both"/>
        <w:rPr>
          <w:rFonts w:ascii="Times New Roman" w:hAnsi="Times New Roman" w:cs="Times New Roman"/>
          <w:color w:val="000000"/>
          <w:sz w:val="28"/>
          <w:szCs w:val="28"/>
        </w:rPr>
      </w:pPr>
    </w:p>
    <w:p w:rsidR="00A62EAA" w:rsidRPr="00CF1CE3" w:rsidRDefault="00A62EAA">
      <w:pPr>
        <w:widowControl w:val="0"/>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A62EAA" w:rsidRPr="00CF1CE3" w:rsidRDefault="00A62EAA">
      <w:pPr>
        <w:widowControl w:val="0"/>
        <w:ind w:firstLine="709"/>
        <w:jc w:val="both"/>
        <w:rPr>
          <w:rFonts w:ascii="Times New Roman" w:hAnsi="Times New Roman" w:cs="Times New Roman"/>
          <w:color w:val="FF6600"/>
          <w:sz w:val="28"/>
          <w:szCs w:val="28"/>
        </w:rPr>
      </w:pPr>
      <w:r w:rsidRPr="00CF1CE3">
        <w:rPr>
          <w:rFonts w:ascii="Times New Roman" w:hAnsi="Times New Roman" w:cs="Times New Roman"/>
          <w:color w:val="000000"/>
          <w:sz w:val="28"/>
          <w:szCs w:val="28"/>
        </w:rPr>
        <w:t xml:space="preserve">2. </w:t>
      </w:r>
      <w:r w:rsidRPr="00CF1CE3">
        <w:rPr>
          <w:rFonts w:ascii="Times New Roman" w:hAnsi="Times New Roman" w:cs="Times New Roman"/>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 w:history="1">
        <w:r w:rsidRPr="00CF1CE3">
          <w:rPr>
            <w:rFonts w:ascii="Times New Roman" w:hAnsi="Times New Roman" w:cs="Times New Roman"/>
            <w:sz w:val="28"/>
            <w:szCs w:val="28"/>
          </w:rPr>
          <w:t>законодательством</w:t>
        </w:r>
      </w:hyperlink>
      <w:r w:rsidRPr="00CF1CE3">
        <w:rPr>
          <w:rFonts w:ascii="Times New Roman" w:hAnsi="Times New Roman" w:cs="Times New Roman"/>
          <w:sz w:val="28"/>
          <w:szCs w:val="28"/>
        </w:rPr>
        <w:t xml:space="preserve"> о градостроительной деятельности.</w:t>
      </w:r>
      <w:r w:rsidRPr="00CF1CE3">
        <w:rPr>
          <w:rFonts w:ascii="Times New Roman" w:hAnsi="Times New Roman" w:cs="Times New Roman"/>
          <w:color w:val="FF6600"/>
          <w:sz w:val="28"/>
          <w:szCs w:val="28"/>
        </w:rPr>
        <w:t xml:space="preserve"> (В РЕДАКЦИИ Решения СП №81 от 31.03.2022г.)</w:t>
      </w:r>
    </w:p>
    <w:p w:rsidR="00A62EAA" w:rsidRPr="00CF1CE3" w:rsidRDefault="00A62EAA">
      <w:pPr>
        <w:pStyle w:val="BodyText2"/>
        <w:tabs>
          <w:tab w:val="left" w:pos="200"/>
          <w:tab w:val="left" w:pos="1200"/>
        </w:tabs>
        <w:rPr>
          <w:color w:val="FF6600"/>
          <w:sz w:val="28"/>
          <w:szCs w:val="28"/>
          <w:highlight w:val="yellow"/>
        </w:rPr>
      </w:pPr>
      <w:r w:rsidRPr="00CF1CE3">
        <w:rPr>
          <w:color w:val="000000"/>
          <w:sz w:val="28"/>
          <w:szCs w:val="28"/>
        </w:rPr>
        <w:t xml:space="preserve">3. </w:t>
      </w:r>
      <w:r w:rsidRPr="00CF1CE3">
        <w:rPr>
          <w:sz w:val="28"/>
          <w:szCs w:val="28"/>
        </w:rPr>
        <w:t>Порядок организации и проведения публичных слушаний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муниципального района Ставропольский Самарской области в информационно-телекоммуникационной сети «Интернет» в разделе сельское поселение Приморский (далее в настоящей статье - официальный сайт),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r w:rsidRPr="00CF1CE3">
        <w:rPr>
          <w:color w:val="FF6600"/>
          <w:sz w:val="28"/>
          <w:szCs w:val="28"/>
        </w:rPr>
        <w:t xml:space="preserve"> (в редакции Решения СП №81 от 31.03.2022г.)</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28.</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Собрание граждан: общие положения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25"/>
        </w:numPr>
        <w:ind w:left="0" w:firstLine="709"/>
        <w:jc w:val="both"/>
        <w:rPr>
          <w:rFonts w:ascii="Times New Roman" w:hAnsi="Times New Roman" w:cs="Times New Roman"/>
          <w:color w:val="000000"/>
          <w:sz w:val="28"/>
          <w:szCs w:val="28"/>
        </w:rPr>
      </w:pPr>
      <w:r w:rsidRPr="00CF1CE3">
        <w:rPr>
          <w:rFonts w:ascii="Times New Roman" w:hAnsi="Times New Roman" w:cs="Times New Roman"/>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на части территории  поселения могут проводиться собрания граждан.</w:t>
      </w:r>
    </w:p>
    <w:p w:rsidR="00A62EAA" w:rsidRPr="00CF1CE3" w:rsidRDefault="00A62EAA">
      <w:pPr>
        <w:numPr>
          <w:ilvl w:val="0"/>
          <w:numId w:val="25"/>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граждан проводится по инициативе населения, Собрания представителей поселения, Главы поселения.</w:t>
      </w:r>
    </w:p>
    <w:p w:rsidR="00A62EAA" w:rsidRPr="00CF1CE3" w:rsidRDefault="00A62EAA" w:rsidP="002C743F">
      <w:pPr>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ab/>
      </w:r>
      <w:r w:rsidRPr="00CF1CE3">
        <w:rPr>
          <w:rFonts w:ascii="Times New Roman" w:hAnsi="Times New Roman" w:cs="Times New Roman"/>
          <w:sz w:val="28"/>
          <w:szCs w:val="28"/>
        </w:rPr>
        <w:t>В собрании граждан по вопросам внесения инициативных проектов и их рассмотрения вправе принимать участие жители поселения Приморский,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 сельского поселения Приморский муниципального района Ставропольский Самарской области.</w:t>
      </w:r>
    </w:p>
    <w:p w:rsidR="00A62EAA" w:rsidRPr="00CF1CE3" w:rsidRDefault="00A62EAA">
      <w:pPr>
        <w:numPr>
          <w:ilvl w:val="0"/>
          <w:numId w:val="2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rsidR="00A62EAA" w:rsidRPr="00CF1CE3" w:rsidRDefault="00A62EAA">
      <w:pPr>
        <w:numPr>
          <w:ilvl w:val="0"/>
          <w:numId w:val="2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rsidR="00A62EAA" w:rsidRPr="00CF1CE3" w:rsidRDefault="00A62EAA">
      <w:pPr>
        <w:numPr>
          <w:ilvl w:val="0"/>
          <w:numId w:val="2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настоящим Уставом.</w:t>
      </w:r>
    </w:p>
    <w:p w:rsidR="00A62EAA" w:rsidRPr="00CF1CE3" w:rsidRDefault="00A62EAA">
      <w:pPr>
        <w:numPr>
          <w:ilvl w:val="0"/>
          <w:numId w:val="25"/>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 </w:t>
      </w:r>
    </w:p>
    <w:p w:rsidR="00A62EAA" w:rsidRPr="00CF1CE3" w:rsidRDefault="00A62EAA">
      <w:pPr>
        <w:numPr>
          <w:ilvl w:val="0"/>
          <w:numId w:val="2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граждан, проводимое по инициативе населения, назначается Собранием представителей поселения в соответствии с настоящей статьей.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29.</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Порядок назначения собрания граждан, проводимого по инициативе населения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2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rsidR="00A62EAA" w:rsidRPr="00CF1CE3" w:rsidRDefault="00A62EAA">
      <w:pPr>
        <w:numPr>
          <w:ilvl w:val="0"/>
          <w:numId w:val="2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обращении должны быть указаны:</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вопросы, предлагаемые к рассмотрению на собрании граждан;</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ориентировочная дата и время проведения собрания граждан.</w:t>
      </w:r>
    </w:p>
    <w:p w:rsidR="00A62EAA" w:rsidRPr="00CF1CE3" w:rsidRDefault="00A62EAA">
      <w:pPr>
        <w:numPr>
          <w:ilvl w:val="0"/>
          <w:numId w:val="2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rsidR="00A62EAA" w:rsidRPr="00CF1CE3" w:rsidRDefault="00A62EAA">
      <w:pPr>
        <w:numPr>
          <w:ilvl w:val="0"/>
          <w:numId w:val="2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rsidR="00A62EAA" w:rsidRPr="00CF1CE3" w:rsidRDefault="00A62EAA">
      <w:pPr>
        <w:numPr>
          <w:ilvl w:val="0"/>
          <w:numId w:val="2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о созыве собрания граждан;</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об отклонении инициативы о созыве собрания граждан.</w:t>
      </w:r>
    </w:p>
    <w:p w:rsidR="00A62EAA" w:rsidRPr="00CF1CE3" w:rsidRDefault="00A62EAA">
      <w:pPr>
        <w:numPr>
          <w:ilvl w:val="0"/>
          <w:numId w:val="2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rsidR="00A62EAA" w:rsidRPr="00CF1CE3" w:rsidRDefault="00A62EAA">
      <w:pPr>
        <w:numPr>
          <w:ilvl w:val="0"/>
          <w:numId w:val="2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 </w:t>
      </w:r>
    </w:p>
    <w:p w:rsidR="00A62EAA" w:rsidRPr="00CF1CE3" w:rsidRDefault="00A62EAA">
      <w:pPr>
        <w:numPr>
          <w:ilvl w:val="0"/>
          <w:numId w:val="2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 </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30.</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Полномочия собрания граждан</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2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rsidR="00A62EAA" w:rsidRPr="00CF1CE3" w:rsidRDefault="00A62EAA">
      <w:pPr>
        <w:numPr>
          <w:ilvl w:val="0"/>
          <w:numId w:val="2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rsidR="00A62EAA" w:rsidRPr="00CF1CE3" w:rsidRDefault="00A62EAA">
      <w:pPr>
        <w:numPr>
          <w:ilvl w:val="0"/>
          <w:numId w:val="2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62EAA" w:rsidRPr="00CF1CE3" w:rsidRDefault="00A62EAA">
      <w:pPr>
        <w:numPr>
          <w:ilvl w:val="0"/>
          <w:numId w:val="2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Решение, принятое на собрании граждан, не может противоречить Конституции Российской Федерации, федеральным законам, законам Самарской области и настоящему Уставу.</w:t>
      </w:r>
    </w:p>
    <w:p w:rsidR="00A62EAA" w:rsidRPr="00CF1CE3" w:rsidRDefault="00A62EAA">
      <w:pPr>
        <w:numPr>
          <w:ilvl w:val="0"/>
          <w:numId w:val="2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Изменения и дополнения в решение, принятое на собрании граждан, вносятся исключительно собранием граждан. </w:t>
      </w:r>
    </w:p>
    <w:p w:rsidR="00A62EAA" w:rsidRPr="00CF1CE3" w:rsidRDefault="00A62EAA">
      <w:pPr>
        <w:numPr>
          <w:ilvl w:val="0"/>
          <w:numId w:val="2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31.</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Конференция граждан (собрание делегатов)</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3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A62EAA" w:rsidRPr="00CF1CE3" w:rsidRDefault="00A62EAA">
      <w:pPr>
        <w:numPr>
          <w:ilvl w:val="0"/>
          <w:numId w:val="31"/>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rsidR="00A62EAA" w:rsidRPr="00CF1CE3" w:rsidRDefault="00A62EAA">
      <w:pPr>
        <w:numPr>
          <w:ilvl w:val="0"/>
          <w:numId w:val="3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A62EAA" w:rsidRPr="00CF1CE3" w:rsidRDefault="00A62EAA">
      <w:pPr>
        <w:numPr>
          <w:ilvl w:val="0"/>
          <w:numId w:val="3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32.</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Опрос граждан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3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rsidR="00A62EAA" w:rsidRPr="00CF1CE3" w:rsidRDefault="00A62EAA" w:rsidP="00A05D60">
      <w:pPr>
        <w:pStyle w:val="BodyText2"/>
        <w:tabs>
          <w:tab w:val="left" w:pos="200"/>
          <w:tab w:val="left" w:pos="1200"/>
        </w:tabs>
        <w:rPr>
          <w:sz w:val="28"/>
          <w:szCs w:val="28"/>
          <w:highlight w:val="yellow"/>
        </w:rPr>
      </w:pPr>
      <w:r w:rsidRPr="00CF1CE3">
        <w:rPr>
          <w:color w:val="000000"/>
          <w:sz w:val="28"/>
          <w:szCs w:val="28"/>
        </w:rPr>
        <w:tab/>
      </w:r>
      <w:r w:rsidRPr="00CF1CE3">
        <w:rPr>
          <w:sz w:val="28"/>
          <w:szCs w:val="28"/>
        </w:rPr>
        <w:t>Результаты опроса носят рекомендательный характер. (в редакции Решения СП №81 от 31.03.2022г.)</w:t>
      </w:r>
    </w:p>
    <w:p w:rsidR="00A62EAA" w:rsidRPr="00CF1CE3" w:rsidRDefault="00A62EAA" w:rsidP="00A05D60">
      <w:pPr>
        <w:pStyle w:val="BodyText2"/>
        <w:tabs>
          <w:tab w:val="left" w:pos="200"/>
          <w:tab w:val="left" w:pos="1200"/>
        </w:tabs>
        <w:rPr>
          <w:color w:val="FF6600"/>
          <w:sz w:val="28"/>
          <w:szCs w:val="28"/>
          <w:highlight w:val="yellow"/>
        </w:rPr>
      </w:pPr>
      <w:r w:rsidRPr="00CF1CE3">
        <w:rPr>
          <w:sz w:val="28"/>
          <w:szCs w:val="28"/>
        </w:rPr>
        <w:t>1.1.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r w:rsidRPr="00CF1CE3">
        <w:rPr>
          <w:color w:val="FF6600"/>
          <w:sz w:val="28"/>
          <w:szCs w:val="28"/>
        </w:rPr>
        <w:t xml:space="preserve"> (в редакции Решения СП №81 от 31.03.2022г.)</w:t>
      </w:r>
    </w:p>
    <w:p w:rsidR="00A62EAA" w:rsidRPr="00CF1CE3" w:rsidRDefault="00A62EAA">
      <w:pPr>
        <w:numPr>
          <w:ilvl w:val="0"/>
          <w:numId w:val="32"/>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назначения и проведения опроса граждан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законом Самарской области.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33.</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Обращения граждан в органы местного самоуправления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3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Обращения граждан в органы местного самоуправления поселения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A62EAA" w:rsidRPr="00CF1CE3" w:rsidRDefault="00A62EAA">
      <w:pPr>
        <w:numPr>
          <w:ilvl w:val="0"/>
          <w:numId w:val="3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jc w:val="center"/>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ГЛАВА 4.</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34.</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Структура органов местного самоуправления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3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структуру органов местного самоуправления поселения входят:</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Собрание представителей поселения – представительный орган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Администрация поселения – исполнительно-распорядительный орган поселения.</w:t>
      </w:r>
    </w:p>
    <w:p w:rsidR="00A62EAA" w:rsidRPr="00CF1CE3" w:rsidRDefault="00A62EAA">
      <w:pPr>
        <w:numPr>
          <w:ilvl w:val="0"/>
          <w:numId w:val="3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от 06.10.2003 № 131-ФЗ «Об общих принципах организации местного самоуправления в Российской Федерации».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A62EAA" w:rsidRPr="00CF1CE3" w:rsidRDefault="00A62EAA">
      <w:pPr>
        <w:numPr>
          <w:ilvl w:val="0"/>
          <w:numId w:val="3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A62EAA" w:rsidRPr="00CF1CE3" w:rsidRDefault="00A62EAA">
      <w:pPr>
        <w:numPr>
          <w:ilvl w:val="0"/>
          <w:numId w:val="3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 </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35.</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Собрание представителей поселения: состав, место нахождения и статус</w:t>
      </w:r>
    </w:p>
    <w:p w:rsidR="00A62EAA" w:rsidRPr="00CF1CE3" w:rsidRDefault="00A62EAA">
      <w:pPr>
        <w:ind w:firstLine="567"/>
        <w:jc w:val="center"/>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3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A62EAA" w:rsidRPr="00CF1CE3" w:rsidRDefault="00A62EAA">
      <w:pPr>
        <w:numPr>
          <w:ilvl w:val="0"/>
          <w:numId w:val="3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представителей поселения состоит из 10 (десяти)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A62EAA" w:rsidRPr="00CF1CE3" w:rsidRDefault="00A62EAA">
      <w:pPr>
        <w:numPr>
          <w:ilvl w:val="0"/>
          <w:numId w:val="3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A62EAA" w:rsidRPr="00CF1CE3" w:rsidRDefault="00A62EAA">
      <w:pPr>
        <w:numPr>
          <w:ilvl w:val="0"/>
          <w:numId w:val="3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Место нахождения Собрания представителей поселения: 445142, Самарская область, Ставропольский район, поселок Приморский, ул. Советская, 4.</w:t>
      </w:r>
    </w:p>
    <w:p w:rsidR="00A62EAA" w:rsidRPr="00CF1CE3" w:rsidRDefault="00A62EAA">
      <w:pPr>
        <w:numPr>
          <w:ilvl w:val="0"/>
          <w:numId w:val="3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представителей поселения не обладает правами юридического лица.</w:t>
      </w:r>
    </w:p>
    <w:p w:rsidR="00A62EAA" w:rsidRPr="00CF1CE3" w:rsidRDefault="00A62EAA">
      <w:pPr>
        <w:numPr>
          <w:ilvl w:val="0"/>
          <w:numId w:val="3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представителей поселения имеет печать со своим полным наименованием.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36.</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Компетенция Собрания представителей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3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исключительной компетенции Собрания представителей поселения находится: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принятие устава поселения и внесение в него изменений и дополнений;</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утверждение бюджета поселения и отчета о его исполнении;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утверждение стратегии социально-экономического развития муниципального образования;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определение порядка управления и распоряжения имуществом, находящимся в собственности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определение порядка участия поселения в организациях межмуниципального сотрудничества;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8) определение порядка материально-технического и организационного обеспечения деятельности органов местного самоуправления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9)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принятие решения об удалении Главы поселения в отставку;</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11) </w:t>
      </w:r>
      <w:r w:rsidRPr="00CF1CE3">
        <w:rPr>
          <w:rFonts w:ascii="Times New Roman" w:hAnsi="Times New Roman" w:cs="Times New Roman"/>
          <w:sz w:val="28"/>
          <w:szCs w:val="28"/>
        </w:rPr>
        <w:t>утверждение правил благоустройства территории поселения.</w:t>
      </w:r>
    </w:p>
    <w:p w:rsidR="00A62EAA" w:rsidRPr="00CF1CE3" w:rsidRDefault="00A62EAA">
      <w:pPr>
        <w:numPr>
          <w:ilvl w:val="0"/>
          <w:numId w:val="3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Иные полномочия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установление официальных символов поселения и порядка официального использования указанных символов;</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избрание Главы поселения из числа кандидатов, представленных конкурсной комиссией по результатам конкурса;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назначение местного референдума;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выдвижение инициативы о проведении местного референдума совместно с Главой поселения;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назначение муниципальных выборов;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назначение голосования по вопросам изменения границ поселения, преобразования поселения;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выдвижение инициативы о проведении публичных слушаний, опросов;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8) назначение публичных слушаний, проводимых по инициативе населения или по инициативе Собрания представителей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9) утверждение структуры Администрации поселения по представлению Главы поселения;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11)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12)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поселения, в том числе о решении вопросов, поставленных Собранием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13) определение функций и порядка деятельности Администрации поселения при осуществлении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14) 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15) 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16) установление порядка определения размера арендной платы за земельные участки, находящиеся в муниципальной собственности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17) установление порядка осуществления муниципального земельного контроля в границах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18)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19) установление дополнительных мер социальной поддержки и социальной помощи для отдельных категорий граждан;</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20) 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21)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22) установление ставок платы за пользование водными объектами, находящимися в собственности поселения, порядка расчета и взимания такой платы;</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23)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24) принятие решений, устанавливающих правила, обязательные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поселения в соответствии с пунктом 26 статьи 46 настоящего Устава.</w:t>
      </w:r>
    </w:p>
    <w:p w:rsidR="00A62EAA" w:rsidRPr="00CF1CE3" w:rsidRDefault="00A62EAA">
      <w:pPr>
        <w:numPr>
          <w:ilvl w:val="0"/>
          <w:numId w:val="4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представителей поселения в своей деятельности подотчетно населению поселения.</w:t>
      </w:r>
    </w:p>
    <w:p w:rsidR="00A62EAA" w:rsidRPr="00CF1CE3" w:rsidRDefault="00A62EAA">
      <w:pPr>
        <w:numPr>
          <w:ilvl w:val="0"/>
          <w:numId w:val="4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37.</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Заседания Собрания представителей поселения</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4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A62EAA" w:rsidRPr="00CF1CE3" w:rsidRDefault="00A62EAA">
      <w:pPr>
        <w:numPr>
          <w:ilvl w:val="0"/>
          <w:numId w:val="4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Очередные заседания Собрания представителей поселения проводятся не реже одного раза в три месяца.</w:t>
      </w:r>
    </w:p>
    <w:p w:rsidR="00A62EAA" w:rsidRPr="00CF1CE3" w:rsidRDefault="00A62EAA">
      <w:pPr>
        <w:numPr>
          <w:ilvl w:val="0"/>
          <w:numId w:val="4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A62EAA" w:rsidRPr="00CF1CE3" w:rsidRDefault="00A62EAA">
      <w:pPr>
        <w:numPr>
          <w:ilvl w:val="0"/>
          <w:numId w:val="41"/>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38.</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Основания и порядок досрочного прекращения полномочий Собрания представителей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4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 Полномочия Собрания представителей поселения также прекращаются: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в случае 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в случае утраты поселением статуса муниципального образования в связи с его объединением с городским округом;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в случае увеличения численности избирателей поселения более чем на 25 процентов, произошедшего вследствие изменения границ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rsidR="00A62EAA" w:rsidRPr="00CF1CE3" w:rsidRDefault="00A62EAA">
      <w:pPr>
        <w:numPr>
          <w:ilvl w:val="0"/>
          <w:numId w:val="4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Досрочное прекращение полномочий Собрания представителей поселения влечет досрочное прекращение полномочий его депутатов.</w:t>
      </w:r>
    </w:p>
    <w:p w:rsidR="00A62EAA" w:rsidRPr="00CF1CE3" w:rsidRDefault="00A62EAA">
      <w:pPr>
        <w:numPr>
          <w:ilvl w:val="0"/>
          <w:numId w:val="4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39.</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Основания досрочного прекращения полномочий и меры ответственности депутата Собрания представителей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4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Полномочия депутата Собрания представителей поселения прекращаются досрочно в случае: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смерти;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отставки по собственному желанию;</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признания его судом недееспособным или ограниченно дееспособным;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признания его судом безвестно отсутствующим или объявления умершим;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вступления в отношении него в законную силу обвинительного приговора суда;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выезда за пределы Российской Федерации на постоянное место жительства;</w:t>
      </w:r>
    </w:p>
    <w:p w:rsidR="00A62EAA" w:rsidRPr="00CF1CE3" w:rsidRDefault="00A62EAA">
      <w:pPr>
        <w:ind w:firstLine="709"/>
        <w:jc w:val="both"/>
        <w:rPr>
          <w:rFonts w:ascii="Times New Roman" w:hAnsi="Times New Roman" w:cs="Times New Roman"/>
          <w:color w:val="FF6600"/>
          <w:sz w:val="28"/>
          <w:szCs w:val="28"/>
        </w:rPr>
      </w:pPr>
      <w:r w:rsidRPr="00CF1CE3">
        <w:rPr>
          <w:rFonts w:ascii="Times New Roman" w:hAnsi="Times New Roman" w:cs="Times New Roman"/>
          <w:color w:val="000000"/>
          <w:sz w:val="28"/>
          <w:szCs w:val="28"/>
        </w:rPr>
        <w:t xml:space="preserve">7) </w:t>
      </w:r>
      <w:r w:rsidRPr="00CF1CE3">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CF1CE3">
        <w:rPr>
          <w:rFonts w:ascii="Times New Roman" w:hAnsi="Times New Roman" w:cs="Times New Roman"/>
          <w:color w:val="FF6600"/>
          <w:sz w:val="28"/>
          <w:szCs w:val="28"/>
        </w:rPr>
        <w:t xml:space="preserve"> (в редакции Решения СП №81 от 31.03.2022г.)</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8) отзыва избирателями;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9) досрочного прекращения полномочий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призыва на военную службу или направления на заменяющую ее альтернативную гражданскую службу;</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11)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12) в иных случаях, установленных федеральными законами.</w:t>
      </w:r>
    </w:p>
    <w:p w:rsidR="00A62EAA" w:rsidRPr="00CF1CE3" w:rsidRDefault="00A62EAA" w:rsidP="009E667B">
      <w:pPr>
        <w:ind w:firstLine="700"/>
        <w:jc w:val="both"/>
        <w:rPr>
          <w:rFonts w:ascii="Times New Roman" w:hAnsi="Times New Roman" w:cs="Times New Roman"/>
          <w:color w:val="FF6600"/>
          <w:sz w:val="28"/>
          <w:szCs w:val="28"/>
        </w:rPr>
      </w:pPr>
      <w:r w:rsidRPr="00CF1CE3">
        <w:rPr>
          <w:rFonts w:ascii="Times New Roman" w:hAnsi="Times New Roman" w:cs="Times New Roman"/>
          <w:sz w:val="28"/>
          <w:szCs w:val="28"/>
        </w:rPr>
        <w:t>1.1. Полномочия депутата Собрания представителей поселения прекращаются досрочно Решением Собрания представителей поселения в случае отсутствия депутата без уважительных причин на всех заседаниях Собрания представителей поселения в течение шести месяцев подряд.».</w:t>
      </w:r>
      <w:r w:rsidRPr="00CF1CE3">
        <w:rPr>
          <w:rFonts w:ascii="Times New Roman" w:hAnsi="Times New Roman" w:cs="Times New Roman"/>
          <w:color w:val="FF6600"/>
          <w:sz w:val="28"/>
          <w:szCs w:val="28"/>
        </w:rPr>
        <w:t xml:space="preserve"> (в редакции Решение СП №141 от 21.12.2023г.)</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2. </w:t>
      </w:r>
      <w:r w:rsidRPr="00CF1CE3">
        <w:rPr>
          <w:rFonts w:ascii="Times New Roman" w:hAnsi="Times New Roman" w:cs="Times New Roman"/>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62EAA" w:rsidRPr="00CF1CE3" w:rsidRDefault="00A62EAA">
      <w:pPr>
        <w:ind w:firstLine="720"/>
        <w:jc w:val="both"/>
        <w:rPr>
          <w:rFonts w:ascii="Times New Roman" w:hAnsi="Times New Roman" w:cs="Times New Roman"/>
          <w:sz w:val="28"/>
          <w:szCs w:val="28"/>
        </w:rPr>
      </w:pPr>
      <w:r w:rsidRPr="00CF1CE3">
        <w:rPr>
          <w:rFonts w:ascii="Times New Roman" w:hAnsi="Times New Roman" w:cs="Times New Roman"/>
          <w:sz w:val="28"/>
          <w:szCs w:val="28"/>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CF1CE3">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CF1CE3">
        <w:rPr>
          <w:rFonts w:ascii="Times New Roman" w:hAnsi="Times New Roman" w:cs="Times New Roman"/>
          <w:sz w:val="28"/>
          <w:szCs w:val="28"/>
        </w:rPr>
        <w:t xml:space="preserve"> Губернатор Самарской области обращается с заявлением о досрочном прекращении полномочий депутата Собрания представителей поселения в Собрание представителей поселения или в суд.</w:t>
      </w:r>
    </w:p>
    <w:p w:rsidR="00A62EAA" w:rsidRPr="00CF1CE3" w:rsidRDefault="00A62EAA">
      <w:pPr>
        <w:ind w:firstLine="720"/>
        <w:jc w:val="both"/>
        <w:rPr>
          <w:rFonts w:ascii="Times New Roman" w:hAnsi="Times New Roman" w:cs="Times New Roman"/>
          <w:color w:val="FF6600"/>
          <w:sz w:val="28"/>
          <w:szCs w:val="28"/>
        </w:rPr>
      </w:pPr>
      <w:r w:rsidRPr="00CF1CE3">
        <w:rPr>
          <w:rFonts w:ascii="Times New Roman" w:hAnsi="Times New Roman" w:cs="Times New Roman"/>
          <w:sz w:val="28"/>
          <w:szCs w:val="28"/>
        </w:rPr>
        <w:t xml:space="preserve">3.1. Депутат Собрания представителей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9" w:history="1">
        <w:r w:rsidRPr="00CF1CE3">
          <w:rPr>
            <w:rFonts w:ascii="Times New Roman" w:hAnsi="Times New Roman" w:cs="Times New Roman"/>
            <w:sz w:val="28"/>
            <w:szCs w:val="28"/>
          </w:rPr>
          <w:t>частями 3</w:t>
        </w:r>
      </w:hyperlink>
      <w:r w:rsidRPr="00CF1CE3">
        <w:rPr>
          <w:rFonts w:ascii="Times New Roman" w:hAnsi="Times New Roman" w:cs="Times New Roman"/>
          <w:sz w:val="28"/>
          <w:szCs w:val="28"/>
        </w:rPr>
        <w:t xml:space="preserve"> - </w:t>
      </w:r>
      <w:hyperlink r:id="rId10" w:history="1">
        <w:r w:rsidRPr="00CF1CE3">
          <w:rPr>
            <w:rFonts w:ascii="Times New Roman" w:hAnsi="Times New Roman" w:cs="Times New Roman"/>
            <w:sz w:val="28"/>
            <w:szCs w:val="28"/>
          </w:rPr>
          <w:t>6 статьи 13</w:t>
        </w:r>
      </w:hyperlink>
      <w:r w:rsidRPr="00CF1CE3">
        <w:rPr>
          <w:rFonts w:ascii="Times New Roman" w:hAnsi="Times New Roman" w:cs="Times New Roman"/>
          <w:sz w:val="28"/>
          <w:szCs w:val="28"/>
        </w:rPr>
        <w:t xml:space="preserve"> Федерального закона от 25 декабря 2008 года № 273-ФЗ «О противодействии коррупции».</w:t>
      </w:r>
      <w:r w:rsidRPr="00CF1CE3">
        <w:rPr>
          <w:rFonts w:ascii="Times New Roman" w:hAnsi="Times New Roman" w:cs="Times New Roman"/>
          <w:color w:val="FF6600"/>
          <w:sz w:val="28"/>
          <w:szCs w:val="28"/>
        </w:rPr>
        <w:t xml:space="preserve"> (в редакции Решения СП №159-1 от 25.04.2024г.)</w:t>
      </w:r>
    </w:p>
    <w:p w:rsidR="00A62EAA" w:rsidRPr="00CF1CE3" w:rsidRDefault="00A62EAA">
      <w:pPr>
        <w:ind w:firstLine="720"/>
        <w:jc w:val="both"/>
        <w:rPr>
          <w:rFonts w:ascii="Times New Roman" w:hAnsi="Times New Roman" w:cs="Times New Roman"/>
          <w:sz w:val="28"/>
          <w:szCs w:val="28"/>
        </w:rPr>
      </w:pPr>
      <w:r w:rsidRPr="00CF1CE3">
        <w:rPr>
          <w:rFonts w:ascii="Times New Roman" w:hAnsi="Times New Roman" w:cs="Times New Roman"/>
          <w:sz w:val="28"/>
          <w:szCs w:val="28"/>
        </w:rPr>
        <w:t xml:space="preserve">4. </w:t>
      </w:r>
      <w:r w:rsidRPr="00CF1CE3">
        <w:rPr>
          <w:rFonts w:ascii="Times New Roman" w:hAnsi="Times New Roman" w:cs="Times New Roman"/>
          <w:color w:val="000000"/>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sz w:val="28"/>
          <w:szCs w:val="28"/>
        </w:rPr>
        <w:t>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Pr="00CF1CE3">
        <w:rPr>
          <w:rFonts w:ascii="Times New Roman" w:hAnsi="Times New Roman" w:cs="Times New Roman"/>
          <w:color w:val="000000"/>
          <w:sz w:val="28"/>
          <w:szCs w:val="28"/>
        </w:rPr>
        <w:t>.</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6. Порядок принятия решения о применении к депутату Собрания представителей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rsidR="00A62EAA" w:rsidRPr="00CF1CE3" w:rsidRDefault="00A62EAA">
      <w:pPr>
        <w:ind w:firstLine="567"/>
        <w:jc w:val="both"/>
        <w:rPr>
          <w:rFonts w:ascii="Times New Roman" w:hAnsi="Times New Roman" w:cs="Times New Roman"/>
          <w:color w:val="000000"/>
          <w:sz w:val="28"/>
          <w:szCs w:val="28"/>
        </w:rPr>
      </w:pP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40.</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Председатель Собрания представителей поселения: общие положения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Председатель Собрания представителей поселения осуществляет свои полномочия на непостоянной основе.</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CF1CE3">
        <w:rPr>
          <w:rFonts w:ascii="Times New Roman" w:hAnsi="Times New Roman" w:cs="Times New Roman"/>
          <w:color w:val="000000"/>
          <w:sz w:val="28"/>
          <w:szCs w:val="28"/>
        </w:rPr>
        <w:t xml:space="preserve"> если иное не предусмотрено Федеральным законом от 06.10.2003 № 131-ФЗ «Об общих принципах организации местного самоуправления в Российской Федерации»</w:t>
      </w:r>
      <w:r w:rsidRPr="00CF1CE3">
        <w:rPr>
          <w:rFonts w:ascii="Times New Roman" w:hAnsi="Times New Roman" w:cs="Times New Roman"/>
          <w:sz w:val="28"/>
          <w:szCs w:val="28"/>
        </w:rPr>
        <w:t>.</w:t>
      </w:r>
    </w:p>
    <w:p w:rsidR="00A62EAA" w:rsidRPr="00CF1CE3" w:rsidRDefault="00A62EAA" w:rsidP="000F767D">
      <w:pPr>
        <w:jc w:val="both"/>
        <w:rPr>
          <w:rFonts w:ascii="Times New Roman" w:hAnsi="Times New Roman" w:cs="Times New Roman"/>
          <w:color w:val="FF6600"/>
          <w:sz w:val="28"/>
          <w:szCs w:val="28"/>
        </w:rPr>
      </w:pPr>
      <w:r w:rsidRPr="00CF1CE3">
        <w:rPr>
          <w:rFonts w:ascii="Times New Roman" w:hAnsi="Times New Roman" w:cs="Times New Roman"/>
          <w:sz w:val="28"/>
          <w:szCs w:val="28"/>
        </w:rPr>
        <w:tab/>
        <w:t xml:space="preserve">11.1. Председатель Собрания представителей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1" w:history="1">
        <w:r w:rsidRPr="00CF1CE3">
          <w:rPr>
            <w:rFonts w:ascii="Times New Roman" w:hAnsi="Times New Roman" w:cs="Times New Roman"/>
            <w:sz w:val="28"/>
            <w:szCs w:val="28"/>
          </w:rPr>
          <w:t>частями 3</w:t>
        </w:r>
      </w:hyperlink>
      <w:r w:rsidRPr="00CF1CE3">
        <w:rPr>
          <w:rFonts w:ascii="Times New Roman" w:hAnsi="Times New Roman" w:cs="Times New Roman"/>
          <w:sz w:val="28"/>
          <w:szCs w:val="28"/>
        </w:rPr>
        <w:t xml:space="preserve"> - </w:t>
      </w:r>
      <w:hyperlink r:id="rId12" w:history="1">
        <w:r w:rsidRPr="00CF1CE3">
          <w:rPr>
            <w:rFonts w:ascii="Times New Roman" w:hAnsi="Times New Roman" w:cs="Times New Roman"/>
            <w:sz w:val="28"/>
            <w:szCs w:val="28"/>
          </w:rPr>
          <w:t>6 статьи 13</w:t>
        </w:r>
      </w:hyperlink>
      <w:r w:rsidRPr="00CF1CE3">
        <w:rPr>
          <w:rFonts w:ascii="Times New Roman" w:hAnsi="Times New Roman" w:cs="Times New Roman"/>
          <w:sz w:val="28"/>
          <w:szCs w:val="28"/>
        </w:rPr>
        <w:t xml:space="preserve"> Федерального закона от 25 декабря 2008 года № 273-ФЗ «О противодействии коррупции».</w:t>
      </w:r>
      <w:r w:rsidRPr="00CF1CE3">
        <w:rPr>
          <w:rFonts w:ascii="Times New Roman" w:hAnsi="Times New Roman" w:cs="Times New Roman"/>
          <w:color w:val="FF6600"/>
          <w:sz w:val="28"/>
          <w:szCs w:val="28"/>
        </w:rPr>
        <w:t xml:space="preserve"> (в редакции Решения СП №159-1 от 25.04.2024г.)</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CF1CE3">
        <w:rPr>
          <w:rFonts w:ascii="Times New Roman" w:hAnsi="Times New Roman" w:cs="Times New Roman"/>
          <w:color w:val="000000"/>
          <w:sz w:val="28"/>
          <w:szCs w:val="28"/>
        </w:rPr>
        <w:t xml:space="preserve">если иное не предусмотрено Федеральным законом от 06.10.2003 № 131-ФЗ «Об общих принципах организации местного самоуправления в Российской Федерации», </w:t>
      </w:r>
      <w:r w:rsidRPr="00CF1CE3">
        <w:rPr>
          <w:rFonts w:ascii="Times New Roman" w:hAnsi="Times New Roman" w:cs="Times New Roman"/>
          <w:sz w:val="28"/>
          <w:szCs w:val="28"/>
        </w:rPr>
        <w:t>Губернатор Самарской области обращается с заявлением о досрочном прекращении полномочий председателя Собрания представителей поселения в Собрание представителей поселения или в суд.</w:t>
      </w:r>
    </w:p>
    <w:p w:rsidR="00A62EAA" w:rsidRPr="00CF1CE3" w:rsidRDefault="00A62EAA">
      <w:pPr>
        <w:numPr>
          <w:ilvl w:val="0"/>
          <w:numId w:val="45"/>
        </w:numPr>
        <w:ind w:left="0" w:firstLine="700"/>
        <w:jc w:val="both"/>
        <w:rPr>
          <w:rFonts w:ascii="Times New Roman" w:hAnsi="Times New Roman" w:cs="Times New Roman"/>
          <w:color w:val="000000"/>
          <w:sz w:val="28"/>
          <w:szCs w:val="28"/>
        </w:rPr>
      </w:pPr>
      <w:r w:rsidRPr="00CF1CE3">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p>
    <w:p w:rsidR="00A62EAA" w:rsidRPr="00CF1CE3" w:rsidRDefault="00A62EAA">
      <w:pPr>
        <w:ind w:firstLine="708"/>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41.</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Полномочия председателя Собрания представителей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Председатель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осуществляет руководство подготовкой заседаний и вопросов, выносимых на рассмотрение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ведет заседания Собрания представителей поселения в соответствии с Регламентом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издает постановления и распоряжения по вопросам организации деятельности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подписывает решения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подписывает протоколы заседаний Собрания представителей поселения, другие документы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8)      оказывает содействие депутатам Собрания представителей поселения в осуществлении ими своих полномочий;</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обеспечивает гласность и учет общественного мнения в работе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11)      организует в Собрании представителей поселения прием граждан, рассмотрение их обращений, заявлений и жалоб;</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42. Глава поселения: общие положения, порядок избрания и вступления в должность</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shd w:val="clear" w:color="auto" w:fill="FFFFFF"/>
        <w:spacing w:line="336" w:lineRule="atLeast"/>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 законом от 06.10.2003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A62EAA" w:rsidRPr="00CF1CE3" w:rsidRDefault="00A62EAA">
      <w:pPr>
        <w:shd w:val="clear" w:color="auto" w:fill="FFFFFF"/>
        <w:spacing w:line="240" w:lineRule="atLeast"/>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2. Глава поселения избирается </w:t>
      </w:r>
      <w:r w:rsidRPr="00CF1CE3">
        <w:rPr>
          <w:rFonts w:ascii="Times New Roman" w:hAnsi="Times New Roman" w:cs="Times New Roman"/>
          <w:sz w:val="28"/>
          <w:szCs w:val="28"/>
        </w:rPr>
        <w:t xml:space="preserve">Собранием представителей поселения из числа кандидатов, представленных конкурсной комиссией по результатам конкурса, </w:t>
      </w:r>
      <w:r w:rsidRPr="00CF1CE3">
        <w:rPr>
          <w:rFonts w:ascii="Times New Roman" w:hAnsi="Times New Roman" w:cs="Times New Roman"/>
          <w:color w:val="000000"/>
          <w:sz w:val="28"/>
          <w:szCs w:val="28"/>
        </w:rPr>
        <w:t>сроком на 5 (пять) лет, возглавляет Администрацию поселения.</w:t>
      </w:r>
    </w:p>
    <w:p w:rsidR="00A62EAA" w:rsidRPr="00CF1CE3" w:rsidRDefault="00A62EAA">
      <w:pPr>
        <w:ind w:firstLine="709"/>
        <w:jc w:val="both"/>
        <w:rPr>
          <w:rFonts w:ascii="Times New Roman" w:hAnsi="Times New Roman" w:cs="Times New Roman"/>
          <w:sz w:val="28"/>
          <w:szCs w:val="28"/>
        </w:rPr>
      </w:pPr>
      <w:r w:rsidRPr="00CF1CE3">
        <w:rPr>
          <w:rFonts w:ascii="Times New Roman" w:hAnsi="Times New Roman" w:cs="Times New Roman"/>
          <w:color w:val="000000"/>
          <w:sz w:val="28"/>
          <w:szCs w:val="28"/>
        </w:rPr>
        <w:t>3.</w:t>
      </w:r>
      <w:r w:rsidRPr="00CF1CE3">
        <w:rPr>
          <w:rFonts w:ascii="Times New Roman" w:hAnsi="Times New Roman" w:cs="Times New Roman"/>
          <w:sz w:val="28"/>
          <w:szCs w:val="28"/>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A62EAA" w:rsidRPr="00CF1CE3" w:rsidRDefault="00A62EAA">
      <w:pPr>
        <w:ind w:firstLine="709"/>
        <w:jc w:val="both"/>
        <w:rPr>
          <w:rFonts w:ascii="Times New Roman" w:hAnsi="Times New Roman" w:cs="Times New Roman"/>
          <w:sz w:val="28"/>
          <w:szCs w:val="28"/>
        </w:rPr>
      </w:pPr>
      <w:r w:rsidRPr="00CF1CE3">
        <w:rPr>
          <w:rFonts w:ascii="Times New Roman" w:hAnsi="Times New Roman" w:cs="Times New Roman"/>
          <w:sz w:val="28"/>
          <w:szCs w:val="28"/>
        </w:rPr>
        <w:t xml:space="preserve"> 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A62EAA" w:rsidRPr="00CF1CE3" w:rsidRDefault="00A62EAA">
      <w:pPr>
        <w:spacing w:line="240" w:lineRule="atLeast"/>
        <w:ind w:firstLine="709"/>
        <w:jc w:val="both"/>
        <w:rPr>
          <w:rFonts w:ascii="Times New Roman" w:hAnsi="Times New Roman" w:cs="Times New Roman"/>
          <w:sz w:val="28"/>
          <w:szCs w:val="28"/>
        </w:rPr>
      </w:pPr>
      <w:r w:rsidRPr="00CF1CE3">
        <w:rPr>
          <w:rFonts w:ascii="Times New Roman" w:hAnsi="Times New Roman" w:cs="Times New Roman"/>
          <w:sz w:val="28"/>
          <w:szCs w:val="28"/>
        </w:rPr>
        <w:t>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Ставропольский Самарской области.</w:t>
      </w:r>
    </w:p>
    <w:p w:rsidR="00A62EAA" w:rsidRPr="00CF1CE3" w:rsidRDefault="00A62EAA">
      <w:pPr>
        <w:pStyle w:val="ConsPlusNormal"/>
        <w:ind w:firstLine="709"/>
        <w:jc w:val="both"/>
        <w:rPr>
          <w:sz w:val="28"/>
          <w:szCs w:val="28"/>
        </w:rPr>
      </w:pPr>
      <w:r w:rsidRPr="00CF1CE3">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A62EAA" w:rsidRPr="00CF1CE3" w:rsidRDefault="00A62EAA">
      <w:pPr>
        <w:spacing w:line="240" w:lineRule="atLeast"/>
        <w:ind w:firstLine="709"/>
        <w:jc w:val="both"/>
        <w:rPr>
          <w:rFonts w:ascii="Times New Roman" w:hAnsi="Times New Roman" w:cs="Times New Roman"/>
          <w:sz w:val="28"/>
          <w:szCs w:val="28"/>
        </w:rPr>
      </w:pPr>
      <w:r w:rsidRPr="00CF1CE3">
        <w:rPr>
          <w:rFonts w:ascii="Times New Roman" w:hAnsi="Times New Roman" w:cs="Times New Roman"/>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A62EAA" w:rsidRPr="00CF1CE3" w:rsidRDefault="00A62EAA">
      <w:pPr>
        <w:shd w:val="clear" w:color="auto" w:fill="FFFFFF"/>
        <w:spacing w:line="336" w:lineRule="atLeast"/>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Глава поселения осуществляет свои полномочия на постоянной основе.</w:t>
      </w:r>
    </w:p>
    <w:p w:rsidR="00A62EAA" w:rsidRPr="00CF1CE3" w:rsidRDefault="00A62EAA">
      <w:pPr>
        <w:shd w:val="clear" w:color="auto" w:fill="FFFFFF"/>
        <w:spacing w:line="336" w:lineRule="atLeast"/>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A62EAA" w:rsidRPr="00CF1CE3" w:rsidRDefault="00A62EAA">
      <w:pPr>
        <w:shd w:val="clear" w:color="auto" w:fill="FFFFFF"/>
        <w:spacing w:line="336" w:lineRule="atLeast"/>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w:t>
      </w:r>
      <w:r w:rsidRPr="00CF1CE3">
        <w:rPr>
          <w:rFonts w:ascii="Times New Roman" w:hAnsi="Times New Roman" w:cs="Times New Roman"/>
          <w:sz w:val="28"/>
          <w:szCs w:val="28"/>
        </w:rPr>
        <w:t>Глава поселения подконтролен и подотчетен населению и Собранию представителей поселения</w:t>
      </w:r>
      <w:r w:rsidRPr="00CF1CE3">
        <w:rPr>
          <w:rFonts w:ascii="Times New Roman" w:hAnsi="Times New Roman" w:cs="Times New Roman"/>
          <w:color w:val="000000"/>
          <w:sz w:val="28"/>
          <w:szCs w:val="28"/>
        </w:rPr>
        <w:t>.</w:t>
      </w:r>
    </w:p>
    <w:p w:rsidR="00A62EAA" w:rsidRPr="00CF1CE3" w:rsidRDefault="00A62EAA">
      <w:pPr>
        <w:shd w:val="clear" w:color="auto" w:fill="FFFFFF"/>
        <w:spacing w:line="336" w:lineRule="atLeast"/>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rsidR="00A62EAA" w:rsidRPr="00CF1CE3" w:rsidRDefault="00A62EAA">
      <w:pPr>
        <w:widowControl w:val="0"/>
        <w:spacing w:line="240" w:lineRule="atLeast"/>
        <w:ind w:firstLine="709"/>
        <w:jc w:val="both"/>
        <w:rPr>
          <w:rFonts w:ascii="Times New Roman" w:hAnsi="Times New Roman" w:cs="Times New Roman"/>
          <w:sz w:val="28"/>
          <w:szCs w:val="28"/>
        </w:rPr>
      </w:pPr>
      <w:r w:rsidRPr="00CF1CE3">
        <w:rPr>
          <w:rFonts w:ascii="Times New Roman" w:hAnsi="Times New Roman" w:cs="Times New Roman"/>
          <w:color w:val="000000"/>
          <w:sz w:val="28"/>
          <w:szCs w:val="28"/>
        </w:rPr>
        <w:t>8.  </w:t>
      </w:r>
      <w:r w:rsidRPr="00CF1CE3">
        <w:rPr>
          <w:rFonts w:ascii="Times New Roman" w:hAnsi="Times New Roman" w:cs="Times New Roman"/>
          <w:sz w:val="28"/>
          <w:szCs w:val="28"/>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A62EAA" w:rsidRPr="00CF1CE3" w:rsidRDefault="00A62EAA">
      <w:pPr>
        <w:widowControl w:val="0"/>
        <w:spacing w:line="240" w:lineRule="atLeast"/>
        <w:ind w:firstLine="709"/>
        <w:jc w:val="both"/>
        <w:rPr>
          <w:rFonts w:ascii="Times New Roman" w:hAnsi="Times New Roman" w:cs="Times New Roman"/>
          <w:sz w:val="28"/>
          <w:szCs w:val="28"/>
        </w:rPr>
      </w:pPr>
      <w:r w:rsidRPr="00CF1CE3">
        <w:rPr>
          <w:rFonts w:ascii="Times New Roman" w:hAnsi="Times New Roman" w:cs="Times New Roman"/>
          <w:sz w:val="28"/>
          <w:szCs w:val="28"/>
        </w:rPr>
        <w:t xml:space="preserve">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 </w:t>
      </w:r>
    </w:p>
    <w:p w:rsidR="00A62EAA" w:rsidRPr="00CF1CE3" w:rsidRDefault="00A62EAA">
      <w:pPr>
        <w:widowControl w:val="0"/>
        <w:spacing w:line="240" w:lineRule="atLeast"/>
        <w:ind w:firstLine="709"/>
        <w:jc w:val="both"/>
        <w:rPr>
          <w:rFonts w:ascii="Times New Roman" w:hAnsi="Times New Roman" w:cs="Times New Roman"/>
          <w:sz w:val="28"/>
          <w:szCs w:val="28"/>
        </w:rPr>
      </w:pPr>
      <w:r w:rsidRPr="00CF1CE3">
        <w:rPr>
          <w:rFonts w:ascii="Times New Roman" w:hAnsi="Times New Roman" w:cs="Times New Roman"/>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A62EAA" w:rsidRPr="00CF1CE3" w:rsidRDefault="00A62EAA">
      <w:pPr>
        <w:pStyle w:val="NormalWeb"/>
        <w:spacing w:beforeAutospacing="0" w:afterAutospacing="0"/>
        <w:ind w:firstLine="700"/>
        <w:jc w:val="both"/>
        <w:rPr>
          <w:color w:val="000000"/>
          <w:sz w:val="28"/>
          <w:szCs w:val="28"/>
        </w:rPr>
      </w:pPr>
      <w:r w:rsidRPr="00CF1CE3">
        <w:rPr>
          <w:color w:val="000000"/>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A62EAA" w:rsidRPr="00CF1CE3" w:rsidRDefault="00A62EAA">
      <w:pPr>
        <w:shd w:val="clear" w:color="auto" w:fill="FFFFFF"/>
        <w:spacing w:line="336" w:lineRule="atLeast"/>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При вступлении в должность Глава поселения приносит торжественную присягу:</w:t>
      </w:r>
    </w:p>
    <w:p w:rsidR="00A62EAA" w:rsidRPr="00CF1CE3" w:rsidRDefault="00A62EAA">
      <w:pPr>
        <w:ind w:firstLine="700"/>
        <w:jc w:val="both"/>
        <w:rPr>
          <w:rFonts w:ascii="Times New Roman" w:hAnsi="Times New Roman" w:cs="Times New Roman"/>
          <w:sz w:val="28"/>
          <w:szCs w:val="28"/>
        </w:rPr>
      </w:pPr>
      <w:r w:rsidRPr="00CF1CE3">
        <w:rPr>
          <w:rFonts w:ascii="Times New Roman" w:hAnsi="Times New Roman" w:cs="Times New Roman"/>
          <w:color w:val="000000"/>
          <w:sz w:val="28"/>
          <w:szCs w:val="28"/>
        </w:rPr>
        <w:t xml:space="preserve">«Клянусь при осуществлении полномочий Главы сельского </w:t>
      </w:r>
      <w:r w:rsidRPr="00CF1CE3">
        <w:rPr>
          <w:rFonts w:ascii="Times New Roman" w:hAnsi="Times New Roman" w:cs="Times New Roman"/>
          <w:sz w:val="28"/>
          <w:szCs w:val="28"/>
        </w:rPr>
        <w:t>поселения Приморский</w:t>
      </w:r>
      <w:r w:rsidRPr="00CF1CE3">
        <w:rPr>
          <w:rFonts w:ascii="Times New Roman" w:hAnsi="Times New Roman" w:cs="Times New Roman"/>
          <w:color w:val="000000"/>
          <w:sz w:val="28"/>
          <w:szCs w:val="28"/>
        </w:rPr>
        <w:t xml:space="preserve"> муниципального района Ставропольский Самарской области уважать и охранять права и свободы человека и гражданина, действовать в интересах населения сельского </w:t>
      </w:r>
      <w:r w:rsidRPr="00CF1CE3">
        <w:rPr>
          <w:rFonts w:ascii="Times New Roman" w:hAnsi="Times New Roman" w:cs="Times New Roman"/>
          <w:sz w:val="28"/>
          <w:szCs w:val="28"/>
        </w:rPr>
        <w:t>поселения Приморский</w:t>
      </w:r>
      <w:r w:rsidRPr="00CF1CE3">
        <w:rPr>
          <w:rFonts w:ascii="Times New Roman" w:hAnsi="Times New Roman" w:cs="Times New Roman"/>
          <w:color w:val="000000"/>
          <w:sz w:val="28"/>
          <w:szCs w:val="28"/>
        </w:rPr>
        <w:t xml:space="preserve"> муниципального района Ставропольский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Pr="00CF1CE3">
        <w:rPr>
          <w:rFonts w:ascii="Times New Roman" w:hAnsi="Times New Roman" w:cs="Times New Roman"/>
          <w:sz w:val="28"/>
          <w:szCs w:val="28"/>
        </w:rPr>
        <w:t>поселения Приморский</w:t>
      </w:r>
      <w:r w:rsidRPr="00CF1CE3">
        <w:rPr>
          <w:rFonts w:ascii="Times New Roman" w:hAnsi="Times New Roman" w:cs="Times New Roman"/>
          <w:color w:val="000000"/>
          <w:sz w:val="28"/>
          <w:szCs w:val="28"/>
        </w:rPr>
        <w:t xml:space="preserve"> муниципального района Ставропольский Самарской области».</w:t>
      </w:r>
    </w:p>
    <w:p w:rsidR="00A62EAA" w:rsidRPr="00CF1CE3" w:rsidRDefault="00A62EAA">
      <w:pPr>
        <w:shd w:val="clear" w:color="auto" w:fill="FFFFFF"/>
        <w:spacing w:line="240" w:lineRule="atLeast"/>
        <w:ind w:firstLine="709"/>
        <w:jc w:val="both"/>
        <w:rPr>
          <w:rFonts w:ascii="Times New Roman" w:hAnsi="Times New Roman" w:cs="Times New Roman"/>
          <w:sz w:val="28"/>
          <w:szCs w:val="28"/>
        </w:rPr>
      </w:pPr>
      <w:r w:rsidRPr="00CF1CE3">
        <w:rPr>
          <w:rFonts w:ascii="Times New Roman" w:hAnsi="Times New Roman" w:cs="Times New Roman"/>
          <w:sz w:val="28"/>
          <w:szCs w:val="28"/>
        </w:rPr>
        <w:t>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Pr="00CF1CE3">
        <w:rPr>
          <w:rFonts w:ascii="Times New Roman" w:hAnsi="Times New Roman" w:cs="Times New Roman"/>
          <w:color w:val="000000"/>
          <w:sz w:val="28"/>
          <w:szCs w:val="28"/>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Pr="00CF1CE3">
        <w:rPr>
          <w:rFonts w:ascii="Times New Roman" w:hAnsi="Times New Roman" w:cs="Times New Roman"/>
          <w:sz w:val="28"/>
          <w:szCs w:val="28"/>
        </w:rPr>
        <w:t xml:space="preserve"> его полномочия временно исполняет заместитель Главы поселения.</w:t>
      </w:r>
    </w:p>
    <w:p w:rsidR="00A62EAA" w:rsidRPr="00CF1CE3" w:rsidRDefault="00A62EAA">
      <w:pPr>
        <w:spacing w:line="240" w:lineRule="atLeast"/>
        <w:ind w:firstLine="709"/>
        <w:jc w:val="both"/>
        <w:rPr>
          <w:rFonts w:ascii="Times New Roman" w:hAnsi="Times New Roman" w:cs="Times New Roman"/>
          <w:sz w:val="28"/>
          <w:szCs w:val="28"/>
        </w:rPr>
      </w:pPr>
      <w:r w:rsidRPr="00CF1CE3">
        <w:rPr>
          <w:rFonts w:ascii="Times New Roman" w:hAnsi="Times New Roman" w:cs="Times New Roman"/>
          <w:kern w:val="2"/>
          <w:sz w:val="28"/>
          <w:szCs w:val="28"/>
        </w:rPr>
        <w:t xml:space="preserve">12. </w:t>
      </w:r>
      <w:r w:rsidRPr="00CF1CE3">
        <w:rPr>
          <w:rFonts w:ascii="Times New Roman" w:hAnsi="Times New Roman" w:cs="Times New Roman"/>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rsidR="00A62EAA" w:rsidRPr="00CF1CE3" w:rsidRDefault="00A62EAA">
      <w:pPr>
        <w:widowControl w:val="0"/>
        <w:spacing w:line="240" w:lineRule="atLeast"/>
        <w:ind w:firstLine="709"/>
        <w:jc w:val="both"/>
        <w:rPr>
          <w:rFonts w:ascii="Times New Roman" w:hAnsi="Times New Roman" w:cs="Times New Roman"/>
          <w:sz w:val="28"/>
          <w:szCs w:val="28"/>
        </w:rPr>
      </w:pPr>
      <w:r w:rsidRPr="00CF1CE3">
        <w:rPr>
          <w:rFonts w:ascii="Times New Roman" w:hAnsi="Times New Roman" w:cs="Times New Roman"/>
          <w:sz w:val="28"/>
          <w:szCs w:val="28"/>
        </w:rPr>
        <w:t xml:space="preserve">13. 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A62EAA" w:rsidRPr="00CF1CE3" w:rsidRDefault="00A62EAA">
      <w:pPr>
        <w:widowControl w:val="0"/>
        <w:spacing w:line="240" w:lineRule="atLeast"/>
        <w:ind w:firstLine="709"/>
        <w:jc w:val="both"/>
        <w:rPr>
          <w:rFonts w:ascii="Times New Roman" w:hAnsi="Times New Roman" w:cs="Times New Roman"/>
          <w:sz w:val="28"/>
          <w:szCs w:val="28"/>
        </w:rPr>
      </w:pPr>
      <w:r w:rsidRPr="00CF1CE3">
        <w:rPr>
          <w:rFonts w:ascii="Times New Roman" w:hAnsi="Times New Roman" w:cs="Times New Roman"/>
          <w:sz w:val="28"/>
          <w:szCs w:val="28"/>
        </w:rPr>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CF1CE3">
        <w:rPr>
          <w:rFonts w:ascii="Times New Roman" w:hAnsi="Times New Roman" w:cs="Times New Roman"/>
          <w:color w:val="000000"/>
          <w:sz w:val="28"/>
          <w:szCs w:val="28"/>
        </w:rPr>
        <w:t xml:space="preserve"> если иное не предусмотрено Федеральным законом от 06.10.2003 № 131-ФЗ «Об общих принципах организации местного самоуправления в Российской Федерации»</w:t>
      </w:r>
      <w:r w:rsidRPr="00CF1CE3">
        <w:rPr>
          <w:rFonts w:ascii="Times New Roman" w:hAnsi="Times New Roman" w:cs="Times New Roman"/>
          <w:sz w:val="28"/>
          <w:szCs w:val="28"/>
        </w:rPr>
        <w:t xml:space="preserve">. </w:t>
      </w:r>
    </w:p>
    <w:p w:rsidR="00A62EAA" w:rsidRPr="00CF1CE3" w:rsidRDefault="00A62EAA">
      <w:pPr>
        <w:widowControl w:val="0"/>
        <w:spacing w:line="240" w:lineRule="atLeast"/>
        <w:ind w:firstLine="709"/>
        <w:jc w:val="both"/>
        <w:rPr>
          <w:rFonts w:ascii="Times New Roman" w:hAnsi="Times New Roman" w:cs="Times New Roman"/>
          <w:color w:val="FF6600"/>
          <w:sz w:val="28"/>
          <w:szCs w:val="28"/>
        </w:rPr>
      </w:pPr>
      <w:r w:rsidRPr="00CF1CE3">
        <w:rPr>
          <w:rFonts w:ascii="Times New Roman" w:hAnsi="Times New Roman" w:cs="Times New Roman"/>
          <w:sz w:val="28"/>
          <w:szCs w:val="28"/>
        </w:rPr>
        <w:t xml:space="preserve">13.1.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3" w:history="1">
        <w:r w:rsidRPr="00CF1CE3">
          <w:rPr>
            <w:rFonts w:ascii="Times New Roman" w:hAnsi="Times New Roman" w:cs="Times New Roman"/>
            <w:sz w:val="28"/>
            <w:szCs w:val="28"/>
          </w:rPr>
          <w:t>частями 3</w:t>
        </w:r>
      </w:hyperlink>
      <w:r w:rsidRPr="00CF1CE3">
        <w:rPr>
          <w:rFonts w:ascii="Times New Roman" w:hAnsi="Times New Roman" w:cs="Times New Roman"/>
          <w:sz w:val="28"/>
          <w:szCs w:val="28"/>
        </w:rPr>
        <w:t xml:space="preserve"> - </w:t>
      </w:r>
      <w:hyperlink r:id="rId14" w:history="1">
        <w:r w:rsidRPr="00CF1CE3">
          <w:rPr>
            <w:rFonts w:ascii="Times New Roman" w:hAnsi="Times New Roman" w:cs="Times New Roman"/>
            <w:sz w:val="28"/>
            <w:szCs w:val="28"/>
          </w:rPr>
          <w:t>6 статьи 13</w:t>
        </w:r>
      </w:hyperlink>
      <w:r w:rsidRPr="00CF1CE3">
        <w:rPr>
          <w:rFonts w:ascii="Times New Roman" w:hAnsi="Times New Roman" w:cs="Times New Roman"/>
          <w:sz w:val="28"/>
          <w:szCs w:val="28"/>
        </w:rPr>
        <w:t xml:space="preserve"> Федерального закона от 25 декабря 2008 года № 273-ФЗ  «О противодействии коррупции».</w:t>
      </w:r>
      <w:r w:rsidRPr="00CF1CE3">
        <w:rPr>
          <w:rFonts w:ascii="Times New Roman" w:hAnsi="Times New Roman" w:cs="Times New Roman"/>
          <w:color w:val="FF6600"/>
          <w:sz w:val="28"/>
          <w:szCs w:val="28"/>
        </w:rPr>
        <w:t xml:space="preserve"> (в редакции Решения СП №159-1 от 25.04.2024г.)</w:t>
      </w:r>
    </w:p>
    <w:p w:rsidR="00A62EAA" w:rsidRPr="00CF1CE3" w:rsidRDefault="00A62EAA">
      <w:pPr>
        <w:widowControl w:val="0"/>
        <w:spacing w:line="240" w:lineRule="atLeast"/>
        <w:ind w:firstLine="709"/>
        <w:jc w:val="both"/>
        <w:rPr>
          <w:rFonts w:ascii="Times New Roman" w:hAnsi="Times New Roman" w:cs="Times New Roman"/>
          <w:sz w:val="28"/>
          <w:szCs w:val="28"/>
        </w:rPr>
      </w:pPr>
      <w:r w:rsidRPr="00CF1CE3">
        <w:rPr>
          <w:rFonts w:ascii="Times New Roman" w:hAnsi="Times New Roman" w:cs="Times New Roman"/>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A62EAA" w:rsidRPr="00CF1CE3" w:rsidRDefault="00A62EAA">
      <w:pPr>
        <w:widowControl w:val="0"/>
        <w:spacing w:line="240" w:lineRule="atLeast"/>
        <w:ind w:firstLine="709"/>
        <w:jc w:val="both"/>
        <w:rPr>
          <w:rFonts w:ascii="Times New Roman" w:hAnsi="Times New Roman" w:cs="Times New Roman"/>
          <w:sz w:val="28"/>
          <w:szCs w:val="28"/>
        </w:rPr>
      </w:pPr>
      <w:r w:rsidRPr="00CF1CE3">
        <w:rPr>
          <w:rFonts w:ascii="Times New Roman" w:hAnsi="Times New Roman" w:cs="Times New Roman"/>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CF1CE3">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CF1CE3">
        <w:rPr>
          <w:rFonts w:ascii="Times New Roman" w:hAnsi="Times New Roman" w:cs="Times New Roman"/>
          <w:sz w:val="28"/>
          <w:szCs w:val="28"/>
        </w:rPr>
        <w:t xml:space="preserve"> Губернатор Самарской области обращается с заявлением о досрочном прекращении полномочий Главы поселения в Собрание представителей поселения или в суд.</w:t>
      </w:r>
    </w:p>
    <w:p w:rsidR="00A62EAA" w:rsidRPr="00CF1CE3" w:rsidRDefault="00A62EAA">
      <w:pPr>
        <w:widowControl w:val="0"/>
        <w:spacing w:line="240" w:lineRule="atLeast"/>
        <w:ind w:firstLine="709"/>
        <w:jc w:val="both"/>
        <w:rPr>
          <w:rFonts w:ascii="Times New Roman" w:hAnsi="Times New Roman" w:cs="Times New Roman"/>
          <w:sz w:val="28"/>
          <w:szCs w:val="28"/>
        </w:rPr>
      </w:pPr>
      <w:r w:rsidRPr="00CF1CE3">
        <w:rPr>
          <w:rFonts w:ascii="Times New Roman" w:hAnsi="Times New Roman" w:cs="Times New Roman"/>
          <w:sz w:val="28"/>
          <w:szCs w:val="28"/>
        </w:rPr>
        <w:t>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62EAA" w:rsidRPr="00CF1CE3" w:rsidRDefault="00A62EAA">
      <w:pPr>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43.</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Собственные полномочия Главы поселения по решению вопросов местного значения</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Глава поселения, реализуя собственные полномочия по решению вопросов местного значения: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подписывает и обнародует в порядке, установленном настоящим Уставом, решения, принятые Собранием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издает в пределах своих полномочий правовые акты;</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вправе требовать созыва внеочередного заседания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44.</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Досрочное прекращение полномочий и меры ответственности Главы поселения</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Полномочия Главы поселения прекращаются досрочно в случае: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смерти;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отставки по собственному желанию;</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удаления в отставку в соответствии со статьями 88 – 90 настоящего Устава;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отрешения его от должности в соответствии со статьей 87 настоящего Устава;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признания его судом недееспособным или ограниченно дееспособным;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признания его судом безвестно отсутствующим или объявления умершим;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вступления в законную силу обвинительного приговора суда в отношении него;</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8) выезда за пределы Российской Федерации на постоянное место жительства;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9) </w:t>
      </w:r>
      <w:r w:rsidRPr="00CF1CE3">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CF1CE3">
        <w:rPr>
          <w:rFonts w:ascii="Times New Roman" w:hAnsi="Times New Roman" w:cs="Times New Roman"/>
          <w:color w:val="FF6600"/>
          <w:sz w:val="28"/>
          <w:szCs w:val="28"/>
        </w:rPr>
        <w:t>(в редакции Решения СП №81 от 31.03.2022г.)</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отзыва избирателями;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A62EAA" w:rsidRPr="00CF1CE3" w:rsidRDefault="00A62EAA">
      <w:pPr>
        <w:ind w:firstLine="709"/>
        <w:jc w:val="both"/>
        <w:rPr>
          <w:rFonts w:ascii="Times New Roman" w:hAnsi="Times New Roman" w:cs="Times New Roman"/>
          <w:sz w:val="28"/>
          <w:szCs w:val="28"/>
        </w:rPr>
      </w:pPr>
      <w:r w:rsidRPr="00CF1CE3">
        <w:rPr>
          <w:rFonts w:ascii="Times New Roman" w:hAnsi="Times New Roman" w:cs="Times New Roman"/>
          <w:color w:val="000000"/>
          <w:sz w:val="28"/>
          <w:szCs w:val="28"/>
        </w:rPr>
        <w:t xml:space="preserve">12) преобразования поселения, осуществляемого в соответствии с Федеральным законом от 06.10.2003 № 131-ФЗ </w:t>
      </w:r>
      <w:hyperlink r:id="rId15" w:tgtFrame="_blank">
        <w:r w:rsidRPr="00CF1CE3">
          <w:rPr>
            <w:rFonts w:ascii="Times New Roman" w:hAnsi="Times New Roman" w:cs="Times New Roman"/>
            <w:color w:val="000000"/>
            <w:sz w:val="28"/>
            <w:szCs w:val="28"/>
          </w:rPr>
          <w:t>«Об общих принципах организации местного самоуправления в Российской Федерации», а также в случае упразднения поселения;</w:t>
        </w:r>
      </w:hyperlink>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13) утраты поселением статуса муниципального образования в связи с его объединением с городским округом;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A62EAA" w:rsidRPr="00CF1CE3" w:rsidRDefault="00A62EAA">
      <w:pPr>
        <w:ind w:firstLine="709"/>
        <w:jc w:val="both"/>
        <w:rPr>
          <w:rFonts w:ascii="Times New Roman" w:hAnsi="Times New Roman" w:cs="Times New Roman"/>
          <w:sz w:val="28"/>
          <w:szCs w:val="28"/>
        </w:rPr>
      </w:pPr>
      <w:r w:rsidRPr="00CF1CE3">
        <w:rPr>
          <w:rFonts w:ascii="Times New Roman" w:hAnsi="Times New Roman" w:cs="Times New Roman"/>
          <w:color w:val="000000"/>
          <w:sz w:val="28"/>
          <w:szCs w:val="28"/>
        </w:rPr>
        <w:t>15)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hyperlink r:id="rId16" w:tgtFrame="_blank">
        <w:r w:rsidRPr="00CF1CE3">
          <w:rPr>
            <w:rFonts w:ascii="Times New Roman" w:hAnsi="Times New Roman" w:cs="Times New Roman"/>
            <w:color w:val="000000"/>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hyperlink>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16)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Порядок принятия решения о применении к Главе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rsidR="00A62EAA" w:rsidRPr="00CF1CE3" w:rsidRDefault="00A62EAA">
      <w:pPr>
        <w:ind w:firstLine="709"/>
        <w:jc w:val="both"/>
        <w:rPr>
          <w:rFonts w:ascii="Times New Roman" w:hAnsi="Times New Roman" w:cs="Times New Roman"/>
          <w:color w:val="000000"/>
          <w:sz w:val="28"/>
          <w:szCs w:val="28"/>
        </w:rPr>
      </w:pP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45.</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Администрация поселения: общие положения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4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62EAA" w:rsidRPr="00CF1CE3" w:rsidRDefault="00A62EAA">
      <w:pPr>
        <w:numPr>
          <w:ilvl w:val="0"/>
          <w:numId w:val="46"/>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Администрацией поселения руководит Глава поселения на принципах единоначалия.</w:t>
      </w:r>
    </w:p>
    <w:p w:rsidR="00A62EAA" w:rsidRPr="00CF1CE3" w:rsidRDefault="00A62EAA">
      <w:pPr>
        <w:numPr>
          <w:ilvl w:val="0"/>
          <w:numId w:val="4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Администрация поселения обладает правами юридического лица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A62EAA" w:rsidRPr="00CF1CE3" w:rsidRDefault="00A62EAA">
      <w:pPr>
        <w:numPr>
          <w:ilvl w:val="0"/>
          <w:numId w:val="4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Место нахождения Администрации поселения: 445142, Самарская область, Ставропольский район, поселок Приморский, ул. Советская, 4.</w:t>
      </w:r>
    </w:p>
    <w:p w:rsidR="00A62EAA" w:rsidRPr="00CF1CE3" w:rsidRDefault="00A62EAA">
      <w:pPr>
        <w:numPr>
          <w:ilvl w:val="0"/>
          <w:numId w:val="4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Администрация поселения имеет печать со своим полным наименованием. </w:t>
      </w:r>
    </w:p>
    <w:p w:rsidR="00A62EAA" w:rsidRPr="00CF1CE3" w:rsidRDefault="00A62EAA">
      <w:pPr>
        <w:numPr>
          <w:ilvl w:val="0"/>
          <w:numId w:val="46"/>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Структура Администрации поселения утверждается Собранием представителей поселения по представлению Главы поселения. </w:t>
      </w:r>
    </w:p>
    <w:p w:rsidR="00A62EAA" w:rsidRPr="00CF1CE3" w:rsidRDefault="00A62EAA">
      <w:pPr>
        <w:numPr>
          <w:ilvl w:val="0"/>
          <w:numId w:val="4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Администрация поселения подотчетна и подконтрольна Собранию представителей поселения.</w:t>
      </w:r>
    </w:p>
    <w:p w:rsidR="00A62EAA" w:rsidRPr="00CF1CE3" w:rsidRDefault="00A62EAA">
      <w:pPr>
        <w:numPr>
          <w:ilvl w:val="0"/>
          <w:numId w:val="4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Администрация поселения осуществляет свои полномочия на бессрочной основе в соответствии с настоящим Уставом.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46.</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Компетенция Администрации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8"/>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К компетенции Администрации поселения относится: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разработка и утверждение методик распределения и (или) порядков предоставления межбюджетных трансфертов;</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обеспечение исполнения бюджета и составления бюджетной отчетности;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представление годового отчета об исполнении бюджета на утверждение Собрания представителей поселения;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обеспечение управления муниципальным долгом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реализация программ и стратегии социально-экономического развития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реализация в поселении финансовой, налоговой и инвестиционной политики;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8)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осуществление от имени поселения международных и внешнеэкономических связей в соответствии с федеральными законами;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12) осуществление полномочий соучредителя межмуниципального печатного средства массовой информации;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13)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14) 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15) ведение реестра муниципального имущества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16) 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17) 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18) разработка и утверждение схемы размещения нестационарных торговых объектов;</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19)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20) управление и распоряжение собственностью поселения в порядке, установленном решениями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21) 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22) осуществление полномочий, предусмотренных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23)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24) 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25)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26)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47.</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Полномочия Главы поселения, вытекающие из его статуса как должностного лица, возглавляющего администрацию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8"/>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Глава поселения как должностное лицо, возглавляющее администрацию поселения, осуществляет следующие полномочия: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обеспечивает реализацию решений Собрания представителей поселения в рамках полномочий Администрации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формирует Администрацию поселения и руководит ее деятельностью;</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9) 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12) вправе образовывать совещательные коллегиальные органы;</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15) рассматривает поступившие от граждан обращения, заявления, осуществляет прием граждан;</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16) 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48.</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Избирательная комиссия поселения: общие положения и статус </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47"/>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rsidR="00A62EAA" w:rsidRPr="00CF1CE3" w:rsidRDefault="00A62EAA">
      <w:pPr>
        <w:numPr>
          <w:ilvl w:val="0"/>
          <w:numId w:val="4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rsidR="00A62EAA" w:rsidRPr="00CF1CE3" w:rsidRDefault="00A62EAA">
      <w:pPr>
        <w:numPr>
          <w:ilvl w:val="0"/>
          <w:numId w:val="4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Избирательная комиссия поселения не обладает статусом юридического лица, действует на непостоянной основе.</w:t>
      </w:r>
    </w:p>
    <w:p w:rsidR="00A62EAA" w:rsidRPr="00CF1CE3" w:rsidRDefault="00A62EAA">
      <w:pPr>
        <w:numPr>
          <w:ilvl w:val="0"/>
          <w:numId w:val="4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rsidR="00A62EAA" w:rsidRPr="00CF1CE3" w:rsidRDefault="00A62EAA">
      <w:pPr>
        <w:numPr>
          <w:ilvl w:val="0"/>
          <w:numId w:val="4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rsidR="00A62EAA" w:rsidRPr="00CF1CE3" w:rsidRDefault="00A62EAA">
      <w:pPr>
        <w:numPr>
          <w:ilvl w:val="0"/>
          <w:numId w:val="4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rsidR="00A62EAA" w:rsidRPr="00CF1CE3" w:rsidRDefault="00A62EAA">
      <w:pPr>
        <w:numPr>
          <w:ilvl w:val="0"/>
          <w:numId w:val="4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Избирательная комиссия поселения формируется в количестве 6 (шести) членов с правом решающего голоса.</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49.</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Порядок формирования избирательной комиссии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4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предложений других политических партий и иных общественных объединений;</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предложений собраний избирателей по месту жительства, работы, службы, учебы;</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4) предложений избирательной комиссии поселения предыдущего состава, Избирательной комиссии Самарской области, избирательной комиссии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территориальной комиссии.</w:t>
      </w:r>
    </w:p>
    <w:p w:rsidR="00A62EAA" w:rsidRPr="00CF1CE3" w:rsidRDefault="00A62EAA">
      <w:pPr>
        <w:numPr>
          <w:ilvl w:val="0"/>
          <w:numId w:val="4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политических партий, выдвинувших списки кандидатов, допущенные к распределению депутатских мандатов в Самарской Губернской Думе.</w:t>
      </w:r>
    </w:p>
    <w:p w:rsidR="00A62EAA" w:rsidRPr="00CF1CE3" w:rsidRDefault="00A62EAA">
      <w:pPr>
        <w:numPr>
          <w:ilvl w:val="0"/>
          <w:numId w:val="5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территориальной комиссии в следующем порядке: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1) если полномочия избирательной комиссии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остальные члены избирательной комиссии поселения назначаются на основе предложений территориальной комиссии;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2) если полномочия избирательной комиссии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3) если полномочия территориальной комиссии возложены на избирательную комиссию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члены избирательной комиссии поселения назначаются на основе предложений избирательной комиссии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w:t>
      </w:r>
    </w:p>
    <w:p w:rsidR="00A62EAA" w:rsidRPr="00CF1CE3" w:rsidRDefault="00A62EAA">
      <w:pPr>
        <w:numPr>
          <w:ilvl w:val="0"/>
          <w:numId w:val="5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Предложения избирательной комиссии муниципального 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rsidR="00A62EAA" w:rsidRPr="00CF1CE3" w:rsidRDefault="00A62EAA">
      <w:pPr>
        <w:numPr>
          <w:ilvl w:val="0"/>
          <w:numId w:val="5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50.</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Полномочия избирательной комиссии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8"/>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Избирательная комиссия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осуществляет на территории поселения контроль за соблюдением избирательных прав и права на участие в референдуме граждан Российской Федерации;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опубликования итогов голосования и результатов выборов, референдумов;</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оказывает правовую, методическую, организационно-техническую помощь нижестоящим комиссиям;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8) 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осуществляет иные полномочия в соответствии с федеральными законами, Уставом Самарской области, законами Самарской области, настоящим Уставом.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51.</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Понятие и правовое регулирование муниципальной службы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5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62EAA" w:rsidRPr="00CF1CE3" w:rsidRDefault="00A62EAA">
      <w:pPr>
        <w:numPr>
          <w:ilvl w:val="0"/>
          <w:numId w:val="5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A62EAA" w:rsidRPr="00CF1CE3" w:rsidRDefault="00A62EAA">
      <w:pPr>
        <w:numPr>
          <w:ilvl w:val="0"/>
          <w:numId w:val="5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52.</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Муниципальный служащий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5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A62EAA" w:rsidRPr="00CF1CE3" w:rsidRDefault="00A62EAA">
      <w:pPr>
        <w:numPr>
          <w:ilvl w:val="0"/>
          <w:numId w:val="53"/>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rsidR="00A62EAA" w:rsidRPr="00CF1CE3" w:rsidRDefault="00A62EAA">
      <w:pPr>
        <w:numPr>
          <w:ilvl w:val="0"/>
          <w:numId w:val="5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Законом Самарской области от 30.12.2005 № 254-ГД «О Реестре должностей муниципальной службы в Самарской области».</w:t>
      </w:r>
    </w:p>
    <w:p w:rsidR="00A62EAA" w:rsidRPr="00CF1CE3" w:rsidRDefault="00A62EAA">
      <w:pPr>
        <w:numPr>
          <w:ilvl w:val="0"/>
          <w:numId w:val="5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A62EAA" w:rsidRPr="00CF1CE3" w:rsidRDefault="00A62EAA">
      <w:pPr>
        <w:numPr>
          <w:ilvl w:val="0"/>
          <w:numId w:val="5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A62EAA" w:rsidRPr="00CF1CE3" w:rsidRDefault="00A62EAA">
      <w:pPr>
        <w:numPr>
          <w:ilvl w:val="0"/>
          <w:numId w:val="5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jc w:val="center"/>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ГЛАВА 5.</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ГАРАНТИИ ОСУЩЕСТВЛЕНИЯ ПОЛНОМОЧИЙ ДЕПУТАТОВ СОБРАНИЯ ПРЕДСТАВИТЕЛЕЙ ПОСЕЛЕНИЯ, ГЛАВЫ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53.</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 Главы поселения: общие положения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Реализация указанных гарантий обеспечивается за счет средств бюджета поселения.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Депутат Собрания представителей поселения, Глава поселения замещают муниципальные должности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54.</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5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Гарантиями осуществления полномочий депутата Собрания представителей поселения являются: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10) право депутата Собрания представителей поселения на предоставление помещения для работы с избирателями в его избирательном округе;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xml:space="preserve">14) право депутата Собрания представителей поселения на профессиональное образование и дополнительное профессиональное образование </w:t>
      </w:r>
      <w:r w:rsidRPr="00CF1CE3">
        <w:rPr>
          <w:rFonts w:ascii="Times New Roman" w:hAnsi="Times New Roman" w:cs="Times New Roman"/>
          <w:sz w:val="28"/>
          <w:szCs w:val="28"/>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CF1CE3">
        <w:rPr>
          <w:rFonts w:ascii="Times New Roman" w:hAnsi="Times New Roman" w:cs="Times New Roman"/>
          <w:color w:val="000000"/>
          <w:sz w:val="28"/>
          <w:szCs w:val="28"/>
        </w:rPr>
        <w:t>;</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15)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A62EAA" w:rsidRPr="00CF1CE3" w:rsidRDefault="00A62EAA">
      <w:pPr>
        <w:ind w:firstLine="709"/>
        <w:jc w:val="both"/>
        <w:rPr>
          <w:rFonts w:ascii="Times New Roman" w:hAnsi="Times New Roman" w:cs="Times New Roman"/>
          <w:color w:val="FF6600"/>
          <w:sz w:val="28"/>
          <w:szCs w:val="28"/>
        </w:rPr>
      </w:pPr>
      <w:r w:rsidRPr="00CF1CE3">
        <w:rPr>
          <w:rFonts w:ascii="Times New Roman" w:hAnsi="Times New Roman" w:cs="Times New Roman"/>
          <w:color w:val="FF6600"/>
          <w:sz w:val="28"/>
          <w:szCs w:val="28"/>
        </w:rPr>
        <w:t xml:space="preserve">17) </w:t>
      </w:r>
      <w:r w:rsidRPr="00CF1CE3">
        <w:rPr>
          <w:rFonts w:ascii="Times New Roman" w:hAnsi="Times New Roman" w:cs="Times New Roman"/>
          <w:sz w:val="28"/>
          <w:szCs w:val="28"/>
        </w:rPr>
        <w:t xml:space="preserve">право депутата Собрания представителей поселения на сохранение места работы (должности) на период, составляющий в совокупности 4 (четыре)  рабочих дня в месяц. </w:t>
      </w:r>
      <w:r w:rsidRPr="00CF1CE3">
        <w:rPr>
          <w:rFonts w:ascii="Times New Roman" w:hAnsi="Times New Roman" w:cs="Times New Roman"/>
          <w:color w:val="FF6600"/>
          <w:sz w:val="28"/>
          <w:szCs w:val="28"/>
        </w:rPr>
        <w:t>(в редакции Решения СП №81 от 31.03.2022г.)</w:t>
      </w:r>
    </w:p>
    <w:p w:rsidR="00A62EAA" w:rsidRPr="00CF1CE3" w:rsidRDefault="00A62EAA">
      <w:pPr>
        <w:numPr>
          <w:ilvl w:val="0"/>
          <w:numId w:val="5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A62EAA" w:rsidRPr="00CF1CE3" w:rsidRDefault="00A62EAA">
      <w:pPr>
        <w:numPr>
          <w:ilvl w:val="0"/>
          <w:numId w:val="5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A62EAA" w:rsidRPr="00CF1CE3" w:rsidRDefault="00A62EAA">
      <w:pPr>
        <w:numPr>
          <w:ilvl w:val="0"/>
          <w:numId w:val="5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A62EAA" w:rsidRPr="00CF1CE3" w:rsidRDefault="00A62EAA">
      <w:pPr>
        <w:numPr>
          <w:ilvl w:val="0"/>
          <w:numId w:val="5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A62EAA" w:rsidRPr="00CF1CE3" w:rsidRDefault="00A62EAA">
      <w:pPr>
        <w:numPr>
          <w:ilvl w:val="0"/>
          <w:numId w:val="5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rsidR="00A62EAA" w:rsidRPr="00CF1CE3" w:rsidRDefault="00A62EAA">
      <w:pPr>
        <w:numPr>
          <w:ilvl w:val="0"/>
          <w:numId w:val="55"/>
        </w:numPr>
        <w:ind w:left="0" w:firstLine="709"/>
        <w:jc w:val="both"/>
        <w:rPr>
          <w:rFonts w:ascii="Times New Roman" w:hAnsi="Times New Roman" w:cs="Times New Roman"/>
          <w:color w:val="000000"/>
          <w:sz w:val="28"/>
          <w:szCs w:val="28"/>
        </w:rPr>
      </w:pPr>
      <w:r w:rsidRPr="00CF1CE3">
        <w:rPr>
          <w:rFonts w:ascii="Times New Roman" w:hAnsi="Times New Roman" w:cs="Times New Roman"/>
          <w:sz w:val="28"/>
          <w:szCs w:val="28"/>
        </w:rPr>
        <w:t xml:space="preserve">Встречи депутата Собрания представителей поселения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муниципального </w:t>
      </w:r>
      <w:r w:rsidRPr="00CF1CE3">
        <w:rPr>
          <w:rFonts w:ascii="Times New Roman" w:hAnsi="Times New Roman" w:cs="Times New Roman"/>
          <w:color w:val="000000"/>
          <w:sz w:val="28"/>
          <w:szCs w:val="28"/>
        </w:rPr>
        <w:t xml:space="preserve">района </w:t>
      </w:r>
      <w:r w:rsidRPr="00CF1CE3">
        <w:rPr>
          <w:rFonts w:ascii="Times New Roman" w:hAnsi="Times New Roman" w:cs="Times New Roman"/>
          <w:sz w:val="28"/>
          <w:szCs w:val="28"/>
        </w:rPr>
        <w:t>Ставропольский</w:t>
      </w:r>
      <w:r w:rsidRPr="00CF1CE3">
        <w:rPr>
          <w:rFonts w:ascii="Times New Roman" w:hAnsi="Times New Roman" w:cs="Times New Roman"/>
          <w:color w:val="000000"/>
          <w:sz w:val="28"/>
          <w:szCs w:val="28"/>
        </w:rPr>
        <w:t xml:space="preserve"> </w:t>
      </w:r>
      <w:r w:rsidRPr="00CF1CE3">
        <w:rPr>
          <w:rFonts w:ascii="Times New Roman" w:hAnsi="Times New Roman" w:cs="Times New Roman"/>
          <w:sz w:val="28"/>
          <w:szCs w:val="28"/>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rsidR="00A62EAA" w:rsidRPr="00CF1CE3" w:rsidRDefault="00A62EAA">
      <w:pPr>
        <w:ind w:firstLine="709"/>
        <w:jc w:val="both"/>
        <w:rPr>
          <w:rFonts w:ascii="Times New Roman" w:hAnsi="Times New Roman" w:cs="Times New Roman"/>
          <w:sz w:val="28"/>
          <w:szCs w:val="28"/>
        </w:rPr>
      </w:pPr>
      <w:r w:rsidRPr="00CF1CE3">
        <w:rPr>
          <w:rFonts w:ascii="Times New Roman" w:hAnsi="Times New Roman" w:cs="Times New Roman"/>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A62EAA" w:rsidRPr="00CF1CE3" w:rsidRDefault="00A62EAA">
      <w:pPr>
        <w:ind w:firstLine="709"/>
        <w:jc w:val="both"/>
        <w:rPr>
          <w:rFonts w:ascii="Times New Roman" w:hAnsi="Times New Roman" w:cs="Times New Roman"/>
          <w:sz w:val="28"/>
          <w:szCs w:val="28"/>
        </w:rPr>
      </w:pPr>
      <w:r w:rsidRPr="00CF1CE3">
        <w:rPr>
          <w:rFonts w:ascii="Times New Roman" w:hAnsi="Times New Roman" w:cs="Times New Roman"/>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62EAA" w:rsidRPr="00CF1CE3" w:rsidRDefault="00A62EAA">
      <w:pPr>
        <w:ind w:firstLine="709"/>
        <w:jc w:val="both"/>
        <w:rPr>
          <w:rFonts w:ascii="Times New Roman" w:hAnsi="Times New Roman" w:cs="Times New Roman"/>
          <w:sz w:val="28"/>
          <w:szCs w:val="28"/>
        </w:rPr>
      </w:pPr>
      <w:r w:rsidRPr="00CF1CE3">
        <w:rPr>
          <w:rFonts w:ascii="Times New Roman" w:hAnsi="Times New Roman" w:cs="Times New Roman"/>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rsidR="00A62EAA" w:rsidRPr="00CF1CE3" w:rsidRDefault="00A62EAA">
      <w:pPr>
        <w:ind w:firstLine="700"/>
        <w:jc w:val="both"/>
        <w:rPr>
          <w:rFonts w:ascii="Times New Roman" w:hAnsi="Times New Roman" w:cs="Times New Roman"/>
          <w:sz w:val="28"/>
          <w:szCs w:val="28"/>
        </w:rPr>
      </w:pPr>
      <w:r w:rsidRPr="00CF1CE3">
        <w:rPr>
          <w:rFonts w:ascii="Times New Roman" w:hAnsi="Times New Roman" w:cs="Times New Roman"/>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A62EAA" w:rsidRPr="00CF1CE3" w:rsidRDefault="00A62EAA">
      <w:pPr>
        <w:ind w:firstLine="700"/>
        <w:jc w:val="both"/>
        <w:rPr>
          <w:rFonts w:ascii="Times New Roman" w:hAnsi="Times New Roman" w:cs="Times New Roman"/>
          <w:sz w:val="28"/>
          <w:szCs w:val="28"/>
        </w:rPr>
      </w:pPr>
      <w:r w:rsidRPr="00CF1CE3">
        <w:rPr>
          <w:rFonts w:ascii="Times New Roman" w:hAnsi="Times New Roman" w:cs="Times New Roman"/>
          <w:sz w:val="28"/>
          <w:szCs w:val="28"/>
        </w:rPr>
        <w:t>1) соответствие помещения требованиям санитарно-эпидемиологического законодательства;</w:t>
      </w:r>
    </w:p>
    <w:p w:rsidR="00A62EAA" w:rsidRPr="00CF1CE3" w:rsidRDefault="00A62EAA">
      <w:pPr>
        <w:ind w:firstLine="700"/>
        <w:jc w:val="both"/>
        <w:rPr>
          <w:rFonts w:ascii="Times New Roman" w:hAnsi="Times New Roman" w:cs="Times New Roman"/>
          <w:sz w:val="28"/>
          <w:szCs w:val="28"/>
        </w:rPr>
      </w:pPr>
      <w:r w:rsidRPr="00CF1CE3">
        <w:rPr>
          <w:rFonts w:ascii="Times New Roman" w:hAnsi="Times New Roman" w:cs="Times New Roman"/>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A62EAA" w:rsidRPr="00CF1CE3" w:rsidRDefault="00A62EAA">
      <w:pPr>
        <w:ind w:firstLine="700"/>
        <w:jc w:val="both"/>
        <w:rPr>
          <w:rFonts w:ascii="Times New Roman" w:hAnsi="Times New Roman" w:cs="Times New Roman"/>
          <w:sz w:val="28"/>
          <w:szCs w:val="28"/>
        </w:rPr>
      </w:pPr>
      <w:r w:rsidRPr="00CF1CE3">
        <w:rPr>
          <w:rFonts w:ascii="Times New Roman" w:hAnsi="Times New Roman" w:cs="Times New Roman"/>
          <w:sz w:val="28"/>
          <w:szCs w:val="28"/>
        </w:rPr>
        <w:t>3) площадь помещения не менее 10 квадратных метров.</w:t>
      </w:r>
    </w:p>
    <w:p w:rsidR="00A62EAA" w:rsidRPr="00CF1CE3" w:rsidRDefault="00A62EAA">
      <w:pPr>
        <w:ind w:firstLine="700"/>
        <w:jc w:val="both"/>
        <w:rPr>
          <w:rFonts w:ascii="Times New Roman" w:hAnsi="Times New Roman" w:cs="Times New Roman"/>
          <w:sz w:val="28"/>
          <w:szCs w:val="28"/>
        </w:rPr>
      </w:pPr>
      <w:r w:rsidRPr="00CF1CE3">
        <w:rPr>
          <w:rFonts w:ascii="Times New Roman" w:hAnsi="Times New Roman" w:cs="Times New Roman"/>
          <w:sz w:val="28"/>
          <w:szCs w:val="28"/>
        </w:rPr>
        <w:t xml:space="preserve">8. </w:t>
      </w:r>
      <w:r w:rsidRPr="00CF1CE3">
        <w:rPr>
          <w:rFonts w:ascii="Times New Roman" w:hAnsi="Times New Roman" w:cs="Times New Roman"/>
          <w:color w:val="000000"/>
          <w:sz w:val="28"/>
          <w:szCs w:val="28"/>
        </w:rPr>
        <w:t>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A62EAA" w:rsidRPr="00CF1CE3" w:rsidRDefault="00A62EAA">
      <w:pPr>
        <w:ind w:firstLine="709"/>
        <w:jc w:val="both"/>
        <w:rPr>
          <w:rFonts w:ascii="Times New Roman" w:hAnsi="Times New Roman" w:cs="Times New Roman"/>
          <w:color w:val="000000"/>
          <w:sz w:val="28"/>
          <w:szCs w:val="28"/>
        </w:rPr>
      </w:pP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55.</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Гарантии осуществления полномочий Главы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56"/>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Глава поселения пользуется гарантиями, предусмотренными подпунктами 1, 4, 6, 7, 8, 13, 14, 16 пункта 1, пунктом 3 статьи 54 настоящего Устава, при осуществлении полномочий, вытекающих из его статуса высшего выборного должностного лица поселения.</w:t>
      </w:r>
    </w:p>
    <w:p w:rsidR="00A62EAA" w:rsidRPr="00CF1CE3" w:rsidRDefault="00A62EAA">
      <w:pPr>
        <w:numPr>
          <w:ilvl w:val="0"/>
          <w:numId w:val="56"/>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Гарантиями осуществления полномочий Главы поселения также являются: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A62EAA" w:rsidRPr="00CF1CE3" w:rsidRDefault="00A62EAA">
      <w:pPr>
        <w:ind w:firstLine="72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jc w:val="center"/>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ГЛАВА 6.</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МУНИЦИПАЛЬНЫЕ ПРАВОВЫЕ АКТЫ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56.</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Система муниципальных правовых актов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5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систему муниципальных правовых актов поселения входят:</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настоящий Устав, решения, принятые на местном референдуме;</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rsidR="00A62EAA" w:rsidRPr="00CF1CE3" w:rsidRDefault="00A62EAA">
      <w:pPr>
        <w:numPr>
          <w:ilvl w:val="0"/>
          <w:numId w:val="5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A62EAA" w:rsidRPr="00CF1CE3" w:rsidRDefault="00A62EAA">
      <w:pPr>
        <w:numPr>
          <w:ilvl w:val="0"/>
          <w:numId w:val="5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57.</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Порядок принятия Устава поселения, внесения изменения в Устав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5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A62EAA" w:rsidRPr="00CF1CE3" w:rsidRDefault="00A62EAA">
      <w:pPr>
        <w:numPr>
          <w:ilvl w:val="0"/>
          <w:numId w:val="5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A62EAA" w:rsidRPr="00CF1CE3" w:rsidRDefault="00A62EAA">
      <w:pPr>
        <w:numPr>
          <w:ilvl w:val="0"/>
          <w:numId w:val="5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A62EAA" w:rsidRPr="00CF1CE3" w:rsidRDefault="00A62EAA">
      <w:pPr>
        <w:numPr>
          <w:ilvl w:val="0"/>
          <w:numId w:val="5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A62EAA" w:rsidRPr="00CF1CE3" w:rsidRDefault="00A62EAA">
      <w:pPr>
        <w:numPr>
          <w:ilvl w:val="0"/>
          <w:numId w:val="59"/>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62EAA" w:rsidRPr="00CF1CE3" w:rsidRDefault="00A62EAA">
      <w:pPr>
        <w:numPr>
          <w:ilvl w:val="0"/>
          <w:numId w:val="5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A62EAA" w:rsidRPr="00CF1CE3" w:rsidRDefault="00A62EAA">
      <w:pPr>
        <w:numPr>
          <w:ilvl w:val="0"/>
          <w:numId w:val="5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пунктом 5 настоящей статьи. </w:t>
      </w:r>
    </w:p>
    <w:p w:rsidR="00A62EAA" w:rsidRPr="00CF1CE3" w:rsidRDefault="00A62EAA">
      <w:pPr>
        <w:numPr>
          <w:ilvl w:val="0"/>
          <w:numId w:val="59"/>
        </w:numPr>
        <w:ind w:left="0" w:firstLine="709"/>
        <w:jc w:val="both"/>
        <w:rPr>
          <w:rFonts w:ascii="Times New Roman" w:hAnsi="Times New Roman" w:cs="Times New Roman"/>
          <w:color w:val="000000"/>
          <w:sz w:val="28"/>
          <w:szCs w:val="28"/>
        </w:rPr>
      </w:pPr>
      <w:r w:rsidRPr="00CF1CE3">
        <w:rPr>
          <w:rFonts w:ascii="Times New Roman" w:hAnsi="Times New Roman" w:cs="Times New Roman"/>
          <w:sz w:val="28"/>
          <w:szCs w:val="28"/>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
    <w:p w:rsidR="00A62EAA" w:rsidRPr="00CF1CE3" w:rsidRDefault="00A62EAA">
      <w:pPr>
        <w:numPr>
          <w:ilvl w:val="0"/>
          <w:numId w:val="59"/>
        </w:numPr>
        <w:ind w:left="0" w:firstLine="709"/>
        <w:jc w:val="both"/>
        <w:rPr>
          <w:rFonts w:ascii="Times New Roman" w:hAnsi="Times New Roman" w:cs="Times New Roman"/>
          <w:sz w:val="28"/>
          <w:szCs w:val="28"/>
        </w:rPr>
      </w:pPr>
      <w:r w:rsidRPr="00CF1CE3">
        <w:rPr>
          <w:rFonts w:ascii="Times New Roman" w:hAnsi="Times New Roman" w:cs="Times New Roman"/>
          <w:color w:val="000000"/>
          <w:sz w:val="28"/>
          <w:szCs w:val="28"/>
        </w:rPr>
        <w:t> </w:t>
      </w:r>
      <w:r w:rsidRPr="00CF1CE3">
        <w:rPr>
          <w:rFonts w:ascii="Times New Roman" w:hAnsi="Times New Roman" w:cs="Times New Roman"/>
          <w:sz w:val="28"/>
          <w:szCs w:val="28"/>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p>
    <w:p w:rsidR="00A62EAA" w:rsidRPr="00CF1CE3" w:rsidRDefault="00A62EAA">
      <w:pPr>
        <w:ind w:firstLine="567"/>
        <w:jc w:val="both"/>
        <w:rPr>
          <w:rFonts w:ascii="Times New Roman" w:hAnsi="Times New Roman" w:cs="Times New Roman"/>
          <w:color w:val="000000"/>
          <w:sz w:val="28"/>
          <w:szCs w:val="28"/>
        </w:rPr>
      </w:pP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58.</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Решения, принятые на местном референдуме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6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A62EAA" w:rsidRPr="00CF1CE3" w:rsidRDefault="00A62EAA">
      <w:pPr>
        <w:numPr>
          <w:ilvl w:val="0"/>
          <w:numId w:val="6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59.</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Подготовка муниципальных правовых актов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6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A62EAA" w:rsidRPr="00CF1CE3" w:rsidRDefault="00A62EAA">
      <w:pPr>
        <w:numPr>
          <w:ilvl w:val="0"/>
          <w:numId w:val="6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депутатами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председателем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Главой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органами территориального общественного самоуправления;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инициативными группами граждан в количестве не менее 10 человек;</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общественными объединениями;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7) прокурором</w:t>
      </w:r>
      <w:r w:rsidRPr="00CF1CE3">
        <w:rPr>
          <w:rFonts w:ascii="Times New Roman" w:hAnsi="Times New Roman" w:cs="Times New Roman"/>
          <w:sz w:val="28"/>
          <w:szCs w:val="28"/>
        </w:rPr>
        <w:t xml:space="preserve"> Ставропольского </w:t>
      </w:r>
      <w:r w:rsidRPr="00CF1CE3">
        <w:rPr>
          <w:rFonts w:ascii="Times New Roman" w:hAnsi="Times New Roman" w:cs="Times New Roman"/>
          <w:color w:val="000000"/>
          <w:sz w:val="28"/>
          <w:szCs w:val="28"/>
        </w:rPr>
        <w:t>района Самарской области.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60.</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Принятие решений Собранием представителей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62"/>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rsidR="00A62EAA" w:rsidRPr="00CF1CE3" w:rsidRDefault="00A62EAA">
      <w:pPr>
        <w:numPr>
          <w:ilvl w:val="0"/>
          <w:numId w:val="6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A62EAA" w:rsidRPr="00CF1CE3" w:rsidRDefault="00A62EAA">
      <w:pPr>
        <w:numPr>
          <w:ilvl w:val="0"/>
          <w:numId w:val="6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06.10.2003 № 131-ФЗ «Об общих принципах организации местного самоуправления в Российской Федерации».</w:t>
      </w:r>
    </w:p>
    <w:p w:rsidR="00A62EAA" w:rsidRPr="00CF1CE3" w:rsidRDefault="00A62EAA">
      <w:pPr>
        <w:numPr>
          <w:ilvl w:val="0"/>
          <w:numId w:val="6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 Федеральным законом от 06.10.2003 № 131-ФЗ «Об общих принципах организации местного самоуправления в Российской Федерации», настоящим Уставом.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61.</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Подписание и обнародование Главой поселения решений Собрания представителей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Если иное не установлено Федеральным законом 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Обнародование осуществляется в порядке, предусмотренном статьей 62 настоящего Устава.</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62.</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Обнародование муниципальных правовых актов поселения и соглашений, заключенных между органами местного самоуправления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6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rsidR="00A62EAA" w:rsidRPr="00CF1CE3" w:rsidRDefault="00A62EAA">
      <w:pPr>
        <w:ind w:firstLine="709"/>
        <w:jc w:val="both"/>
        <w:rPr>
          <w:rFonts w:ascii="Times New Roman" w:hAnsi="Times New Roman" w:cs="Times New Roman"/>
          <w:color w:val="FF6600"/>
          <w:sz w:val="28"/>
          <w:szCs w:val="28"/>
        </w:rPr>
      </w:pPr>
      <w:r w:rsidRPr="00CF1CE3">
        <w:rPr>
          <w:rFonts w:ascii="Times New Roman" w:hAnsi="Times New Roman" w:cs="Times New Roman"/>
          <w:sz w:val="28"/>
          <w:szCs w:val="28"/>
        </w:rPr>
        <w:t>2. Под официальным опубликованием (обнародованием)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периодических печатных изданиях - газете «Ставрополь-на-Волге. Официальное опубликование» или в газете «Приморский Вестник», являющихся источниками официального опубликования муниципальных правовых актов поселения.</w:t>
      </w:r>
      <w:r w:rsidRPr="00CF1CE3">
        <w:rPr>
          <w:rFonts w:ascii="Times New Roman" w:hAnsi="Times New Roman" w:cs="Times New Roman"/>
          <w:color w:val="FF6600"/>
          <w:sz w:val="28"/>
          <w:szCs w:val="28"/>
        </w:rPr>
        <w:t xml:space="preserve"> (в редакции Решения СП №81 от 31.03.2022г.)</w:t>
      </w:r>
    </w:p>
    <w:p w:rsidR="00A62EAA" w:rsidRPr="00CF1CE3" w:rsidRDefault="00A62EAA">
      <w:pPr>
        <w:numPr>
          <w:ilvl w:val="0"/>
          <w:numId w:val="6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A62EAA" w:rsidRPr="00CF1CE3" w:rsidRDefault="00A62EAA">
      <w:pPr>
        <w:numPr>
          <w:ilvl w:val="0"/>
          <w:numId w:val="6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A62EAA" w:rsidRPr="00CF1CE3" w:rsidRDefault="00A62EAA">
      <w:pPr>
        <w:numPr>
          <w:ilvl w:val="0"/>
          <w:numId w:val="6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A62EAA" w:rsidRPr="00CF1CE3" w:rsidRDefault="00A62EAA">
      <w:pPr>
        <w:numPr>
          <w:ilvl w:val="0"/>
          <w:numId w:val="6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A62EAA" w:rsidRPr="00CF1CE3" w:rsidRDefault="00A62EAA">
      <w:pPr>
        <w:numPr>
          <w:ilvl w:val="0"/>
          <w:numId w:val="6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A62EAA" w:rsidRPr="00CF1CE3" w:rsidRDefault="00A62EAA">
      <w:pPr>
        <w:numPr>
          <w:ilvl w:val="0"/>
          <w:numId w:val="64"/>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A62EAA" w:rsidRPr="00CF1CE3" w:rsidRDefault="00A62EAA">
      <w:pPr>
        <w:numPr>
          <w:ilvl w:val="0"/>
          <w:numId w:val="6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 Федеральным законом от 06.10.2003 № 131-ФЗ «Об общих принципах организации местного самоуправления в Российской Федерации» не предусмотрено иное.</w:t>
      </w:r>
    </w:p>
    <w:p w:rsidR="00A62EAA" w:rsidRPr="00CF1CE3" w:rsidRDefault="00A62EAA">
      <w:pPr>
        <w:numPr>
          <w:ilvl w:val="0"/>
          <w:numId w:val="6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A62EAA" w:rsidRPr="00CF1CE3" w:rsidRDefault="00A62EAA">
      <w:pPr>
        <w:pStyle w:val="ListParagraph"/>
        <w:numPr>
          <w:ilvl w:val="0"/>
          <w:numId w:val="6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A62EAA" w:rsidRPr="00CF1CE3" w:rsidRDefault="00A62EAA">
      <w:pPr>
        <w:pStyle w:val="ListParagraph"/>
        <w:numPr>
          <w:ilvl w:val="0"/>
          <w:numId w:val="6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sz w:val="28"/>
          <w:szCs w:val="28"/>
        </w:rPr>
      </w:pPr>
      <w:r w:rsidRPr="00CF1CE3">
        <w:rPr>
          <w:rFonts w:ascii="Times New Roman" w:hAnsi="Times New Roman" w:cs="Times New Roman"/>
          <w:b/>
          <w:bCs/>
          <w:color w:val="000000"/>
          <w:sz w:val="28"/>
          <w:szCs w:val="28"/>
        </w:rPr>
        <w:t>Статья 63.</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pStyle w:val="ListParagraph"/>
        <w:numPr>
          <w:ilvl w:val="0"/>
          <w:numId w:val="65"/>
        </w:numPr>
        <w:tabs>
          <w:tab w:val="left" w:pos="-709"/>
        </w:tabs>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(обнародования), если иной срок не предусмотрен федеральным законом. </w:t>
      </w:r>
    </w:p>
    <w:p w:rsidR="00A62EAA" w:rsidRPr="00CF1CE3" w:rsidRDefault="00A62EAA">
      <w:pPr>
        <w:pStyle w:val="ListParagraph"/>
        <w:tabs>
          <w:tab w:val="left" w:pos="-709"/>
        </w:tabs>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 </w:t>
      </w:r>
    </w:p>
    <w:p w:rsidR="00A62EAA" w:rsidRPr="00CF1CE3" w:rsidRDefault="00A62EAA">
      <w:pPr>
        <w:numPr>
          <w:ilvl w:val="0"/>
          <w:numId w:val="65"/>
        </w:numPr>
        <w:tabs>
          <w:tab w:val="left" w:pos="-709"/>
        </w:tabs>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rsidR="00A62EAA" w:rsidRPr="00CF1CE3" w:rsidRDefault="00A62EAA">
      <w:pPr>
        <w:numPr>
          <w:ilvl w:val="0"/>
          <w:numId w:val="65"/>
        </w:numPr>
        <w:tabs>
          <w:tab w:val="left" w:pos="-709"/>
        </w:tabs>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rsidR="00A62EAA" w:rsidRPr="00CF1CE3" w:rsidRDefault="00A62EAA">
      <w:pPr>
        <w:numPr>
          <w:ilvl w:val="0"/>
          <w:numId w:val="6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jc w:val="center"/>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ГЛАВА 7. ЭКОНОМИЧЕСКАЯ ОСНОВА МЕСТНОГО САМОУПРАВЛЕНИЯ В ПОСЕЛЕНИИ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64.</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Структура экономической основы местного самоуправления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spacing w:after="120"/>
        <w:ind w:firstLine="708"/>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65.</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Имущество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spacing w:after="120"/>
        <w:ind w:firstLine="708"/>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В собственности поселения может находиться имущество, предусмотренное Федеральным законом от 06.10.2003 № 131-ФЗ «Об общих принципах организации местного самоуправления в Российской Федерации».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66.</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Владение, пользование и распоряжение имуществом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6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A62EAA" w:rsidRPr="00CF1CE3" w:rsidRDefault="00A62EAA">
      <w:pPr>
        <w:numPr>
          <w:ilvl w:val="0"/>
          <w:numId w:val="6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От имени поселения права собственника в отношении муниципального имущества осуществляет Администрация поселения. </w:t>
      </w:r>
    </w:p>
    <w:p w:rsidR="00A62EAA" w:rsidRPr="00CF1CE3" w:rsidRDefault="00A62EAA">
      <w:pPr>
        <w:numPr>
          <w:ilvl w:val="0"/>
          <w:numId w:val="6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A62EAA" w:rsidRPr="00CF1CE3" w:rsidRDefault="00A62EAA">
      <w:pPr>
        <w:numPr>
          <w:ilvl w:val="0"/>
          <w:numId w:val="6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Доходы от использования и приватизации имущества поселения поступают в бюджет поселения.</w:t>
      </w:r>
    </w:p>
    <w:p w:rsidR="00A62EAA" w:rsidRPr="00CF1CE3" w:rsidRDefault="00A62EAA">
      <w:pPr>
        <w:numPr>
          <w:ilvl w:val="0"/>
          <w:numId w:val="6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67.</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Создание органами местного самоуправления поселения муниципальных унитарных предприятий и муниципальных учреждений</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6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Поселение вправе создавать на основе имущества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A62EAA" w:rsidRPr="00CF1CE3" w:rsidRDefault="00A62EAA">
      <w:pPr>
        <w:numPr>
          <w:ilvl w:val="0"/>
          <w:numId w:val="6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A62EAA" w:rsidRPr="00CF1CE3" w:rsidRDefault="00A62EAA">
      <w:pPr>
        <w:numPr>
          <w:ilvl w:val="0"/>
          <w:numId w:val="6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68.</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Участие органов местного самоуправления поселения в создании хозяйственных обществ</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6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A62EAA" w:rsidRPr="00CF1CE3" w:rsidRDefault="00A62EAA">
      <w:pPr>
        <w:numPr>
          <w:ilvl w:val="0"/>
          <w:numId w:val="6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A62EAA" w:rsidRPr="00CF1CE3" w:rsidRDefault="00A62EAA">
      <w:pPr>
        <w:numPr>
          <w:ilvl w:val="0"/>
          <w:numId w:val="6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A62EAA" w:rsidRPr="00CF1CE3" w:rsidRDefault="00A62EAA">
      <w:pPr>
        <w:numPr>
          <w:ilvl w:val="0"/>
          <w:numId w:val="6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A62EAA" w:rsidRPr="00CF1CE3" w:rsidRDefault="00A62EAA">
      <w:pPr>
        <w:numPr>
          <w:ilvl w:val="0"/>
          <w:numId w:val="6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69.</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Создание органами местного самоуправления поселения некоммерческих организаций</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851"/>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 7-ФЗ «О некоммерческих организациях» и иными федеральными законами.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70.</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Контроль за деятельностью муниципальных унитарных предприятий и муниципальных учреждений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7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A62EAA" w:rsidRPr="00CF1CE3" w:rsidRDefault="00A62EAA">
      <w:pPr>
        <w:numPr>
          <w:ilvl w:val="0"/>
          <w:numId w:val="7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71.</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Контроль за использованием имущества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7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A62EAA" w:rsidRPr="00CF1CE3" w:rsidRDefault="00A62EAA">
      <w:pPr>
        <w:numPr>
          <w:ilvl w:val="0"/>
          <w:numId w:val="7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72.</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Контроль за деятельностью Администрации поселения</w:t>
      </w:r>
      <w:r w:rsidRPr="00CF1CE3">
        <w:rPr>
          <w:rFonts w:ascii="Times New Roman" w:hAnsi="Times New Roman" w:cs="Times New Roman"/>
          <w:b/>
          <w:bCs/>
          <w:i/>
          <w:iCs/>
          <w:color w:val="000000"/>
          <w:sz w:val="28"/>
          <w:szCs w:val="28"/>
        </w:rPr>
        <w:t> </w:t>
      </w:r>
      <w:r w:rsidRPr="00CF1CE3">
        <w:rPr>
          <w:rFonts w:ascii="Times New Roman" w:hAnsi="Times New Roman" w:cs="Times New Roman"/>
          <w:b/>
          <w:bCs/>
          <w:color w:val="000000"/>
          <w:sz w:val="28"/>
          <w:szCs w:val="28"/>
        </w:rPr>
        <w:t>по управлению и распоряжению муниципальным имуществом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73.</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Бюджет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7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Поселение имеет самостоятельный бюджет.</w:t>
      </w:r>
    </w:p>
    <w:p w:rsidR="00A62EAA" w:rsidRPr="00CF1CE3" w:rsidRDefault="00A62EAA">
      <w:pPr>
        <w:numPr>
          <w:ilvl w:val="0"/>
          <w:numId w:val="7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Бюджет поселения предназначен для исполнения расходных обязательств поселения. </w:t>
      </w:r>
    </w:p>
    <w:p w:rsidR="00A62EAA" w:rsidRPr="00CF1CE3" w:rsidRDefault="00A62EAA">
      <w:pPr>
        <w:numPr>
          <w:ilvl w:val="0"/>
          <w:numId w:val="72"/>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Бюджет поселения утверждается в форме решения Собрания представителей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74.</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Порядок формирования бюджета и составления проекта бюджета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7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Формирование доходов и расходов бюджета поселения осуществляется в порядке, установленном Бюджетным кодексом Российской Федерации.</w:t>
      </w:r>
    </w:p>
    <w:p w:rsidR="00A62EAA" w:rsidRPr="00CF1CE3" w:rsidRDefault="00A62EAA">
      <w:pPr>
        <w:numPr>
          <w:ilvl w:val="0"/>
          <w:numId w:val="7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Бюджет поселения формируется в соответствии с требованиями бюджетной классификации, принятой в Российской Федерации. </w:t>
      </w:r>
    </w:p>
    <w:p w:rsidR="00A62EAA" w:rsidRPr="00CF1CE3" w:rsidRDefault="00A62EAA">
      <w:pPr>
        <w:numPr>
          <w:ilvl w:val="0"/>
          <w:numId w:val="7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A62EAA" w:rsidRPr="00CF1CE3" w:rsidRDefault="00A62EAA">
      <w:pPr>
        <w:numPr>
          <w:ilvl w:val="0"/>
          <w:numId w:val="7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75.</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Рассмотрение проекта бюджета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7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A62EAA" w:rsidRPr="00CF1CE3" w:rsidRDefault="00A62EAA">
      <w:pPr>
        <w:numPr>
          <w:ilvl w:val="0"/>
          <w:numId w:val="7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A62EAA" w:rsidRPr="00CF1CE3" w:rsidRDefault="00A62EAA">
      <w:pPr>
        <w:numPr>
          <w:ilvl w:val="0"/>
          <w:numId w:val="7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A62EAA" w:rsidRPr="00CF1CE3" w:rsidRDefault="00A62EAA">
      <w:pPr>
        <w:numPr>
          <w:ilvl w:val="0"/>
          <w:numId w:val="7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A62EAA" w:rsidRPr="00CF1CE3" w:rsidRDefault="00A62EAA">
      <w:pPr>
        <w:numPr>
          <w:ilvl w:val="0"/>
          <w:numId w:val="7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A62EAA" w:rsidRPr="00CF1CE3" w:rsidRDefault="00A62EAA">
      <w:pPr>
        <w:numPr>
          <w:ilvl w:val="0"/>
          <w:numId w:val="7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76.</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Исполнение бюджета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7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Исполнение бюджета поселения обеспечивается Администрацией поселения в соответствии с Бюджетным кодексом Российской Федерации.</w:t>
      </w:r>
    </w:p>
    <w:p w:rsidR="00A62EAA" w:rsidRPr="00CF1CE3" w:rsidRDefault="00A62EAA">
      <w:pPr>
        <w:numPr>
          <w:ilvl w:val="0"/>
          <w:numId w:val="7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Исполнение бюджета поселения организуется на основе сводной бюджетной росписи и кассового плана.</w:t>
      </w:r>
    </w:p>
    <w:p w:rsidR="00A62EAA" w:rsidRPr="00CF1CE3" w:rsidRDefault="00A62EAA">
      <w:pPr>
        <w:numPr>
          <w:ilvl w:val="0"/>
          <w:numId w:val="7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Бюджет поселения исполняется на основе единства кассы и подведомственности расходов.</w:t>
      </w:r>
    </w:p>
    <w:p w:rsidR="00A62EAA" w:rsidRPr="00CF1CE3" w:rsidRDefault="00A62EAA">
      <w:pPr>
        <w:numPr>
          <w:ilvl w:val="0"/>
          <w:numId w:val="7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77.</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Бюджетная отчетность поселения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76"/>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Бюджетная отчетность поселения включает:</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отчет об исполнении бюджета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баланс исполнения бюджета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отчет о финансовых результатах деятельности;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отчет о движении денежных средств;</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пояснительную записку.</w:t>
      </w:r>
    </w:p>
    <w:p w:rsidR="00A62EAA" w:rsidRPr="00CF1CE3" w:rsidRDefault="00A62EAA">
      <w:pPr>
        <w:numPr>
          <w:ilvl w:val="0"/>
          <w:numId w:val="7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rsidR="00A62EAA" w:rsidRPr="00CF1CE3" w:rsidRDefault="00A62EAA">
      <w:pPr>
        <w:numPr>
          <w:ilvl w:val="0"/>
          <w:numId w:val="7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Бюджетная отчетность поселения является годовой. Отчет об исполнении бюджета поселения является ежеквартальным.</w:t>
      </w:r>
    </w:p>
    <w:p w:rsidR="00A62EAA" w:rsidRPr="00CF1CE3" w:rsidRDefault="00A62EAA">
      <w:pPr>
        <w:numPr>
          <w:ilvl w:val="0"/>
          <w:numId w:val="7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A62EAA" w:rsidRPr="00CF1CE3" w:rsidRDefault="00A62EAA">
      <w:pPr>
        <w:numPr>
          <w:ilvl w:val="0"/>
          <w:numId w:val="7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rsidR="00A62EAA" w:rsidRPr="00CF1CE3" w:rsidRDefault="00A62EAA">
      <w:pPr>
        <w:numPr>
          <w:ilvl w:val="0"/>
          <w:numId w:val="7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Годовой отчет об исполнении бюджета поселения подлежит утверждению решением Собрания представителей поселения.</w:t>
      </w:r>
    </w:p>
    <w:p w:rsidR="00A62EAA" w:rsidRPr="00CF1CE3" w:rsidRDefault="00A62EAA">
      <w:pPr>
        <w:numPr>
          <w:ilvl w:val="0"/>
          <w:numId w:val="77"/>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A62EAA" w:rsidRPr="00CF1CE3" w:rsidRDefault="00A62EAA">
      <w:pPr>
        <w:numPr>
          <w:ilvl w:val="0"/>
          <w:numId w:val="7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A62EAA" w:rsidRPr="00CF1CE3" w:rsidRDefault="00A62EAA">
      <w:pPr>
        <w:numPr>
          <w:ilvl w:val="0"/>
          <w:numId w:val="77"/>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78.</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Муниципальный финансовый контроль</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79.</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Закупки товаров, работ, услуг для обеспечения муниципальных нужд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7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62EAA" w:rsidRPr="00CF1CE3" w:rsidRDefault="00A62EAA">
      <w:pPr>
        <w:numPr>
          <w:ilvl w:val="0"/>
          <w:numId w:val="7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Закупки товаров, работ, услуг для обеспечения муниципальных нужд поселения оплачиваются за счет средств бюджета поселения.</w:t>
      </w:r>
    </w:p>
    <w:p w:rsidR="00A62EAA" w:rsidRPr="00CF1CE3" w:rsidRDefault="00A62EAA">
      <w:pPr>
        <w:numPr>
          <w:ilvl w:val="0"/>
          <w:numId w:val="7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A62EAA" w:rsidRPr="00CF1CE3" w:rsidRDefault="00A62EAA">
      <w:pPr>
        <w:numPr>
          <w:ilvl w:val="0"/>
          <w:numId w:val="78"/>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80.</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Муниципальный долг</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7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A62EAA" w:rsidRPr="00CF1CE3" w:rsidRDefault="00A62EAA">
      <w:pPr>
        <w:numPr>
          <w:ilvl w:val="0"/>
          <w:numId w:val="79"/>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Управление муниципальным долгом поселения осуществляется Администрацией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81.</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Муниципальные заимствования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8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 Бюджетного кодекса Российской Федерации 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A62EAA" w:rsidRPr="00CF1CE3" w:rsidRDefault="00A62EAA">
      <w:pPr>
        <w:numPr>
          <w:ilvl w:val="0"/>
          <w:numId w:val="80"/>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Право осуществления муниципальных заимствований от имени поселения принадлежит Администрации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82.</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Эмиссия муниципальных ценных бумаг</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8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Эмиссия муниципальных ценных бумаг поселения осуществляется Администрацией поселения.</w:t>
      </w:r>
    </w:p>
    <w:p w:rsidR="00A62EAA" w:rsidRPr="00CF1CE3" w:rsidRDefault="00A62EAA">
      <w:pPr>
        <w:numPr>
          <w:ilvl w:val="0"/>
          <w:numId w:val="81"/>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Федеральным законом от 29.07.1998 № 136-ФЗ «Об особенностях эмиссии и обращения государственных и муниципальных ценных бумаг».</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jc w:val="center"/>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ГЛАВА 8.</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83.</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84.</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Основания и порядок привлечения депутатов Собрания представителей поселения, Главы поселения к ответственности перед населением поселения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82"/>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rsidR="00A62EAA" w:rsidRPr="00CF1CE3" w:rsidRDefault="00A62EAA">
      <w:pPr>
        <w:numPr>
          <w:ilvl w:val="0"/>
          <w:numId w:val="82"/>
        </w:numPr>
        <w:ind w:left="0"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85.</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государством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Самарской области,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86.</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Основания и порядок привлечения Собрания представителей поселения к ответственности перед государством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numPr>
          <w:ilvl w:val="0"/>
          <w:numId w:val="83"/>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вступление в законную силу решения соответствующего суда, установившего противоречие решения Собрания представителей поселения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rsidR="00A62EAA" w:rsidRPr="00CF1CE3" w:rsidRDefault="00A62EAA">
      <w:pPr>
        <w:numPr>
          <w:ilvl w:val="0"/>
          <w:numId w:val="84"/>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вступление в законную силу решения соответствующего суда, установившего факт непроведения в течение трех месяцев подряд правомочного заседания избранного (вновь избранного) в правомочном составе Собрания представителей поселения,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rsidR="00A62EAA" w:rsidRPr="00CF1CE3" w:rsidRDefault="00A62EAA">
      <w:pPr>
        <w:numPr>
          <w:ilvl w:val="0"/>
          <w:numId w:val="8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rsidR="00A62EAA" w:rsidRPr="00CF1CE3" w:rsidRDefault="00A62EAA">
      <w:pPr>
        <w:numPr>
          <w:ilvl w:val="0"/>
          <w:numId w:val="85"/>
        </w:numPr>
        <w:ind w:left="0"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87.</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Ответственность Главы поселения перед государством</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Глава поселения отрешается от должности правовым актом Губернатора Самарской области в случае:</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88.</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Удаление Главы поселения в отставку</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Основаниями для удаления Главы поселения в отставку являются: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решения, действия (бездействие) Главы поселения, повлекшие (повлекшее) наступление следующих последствий: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89.</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Рассмотрение инициативы депутатов Собрания представителей поселения и Губернатора Самарской области об удалении Главы поселения в отставку</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третьим подпункта 1 пункта 2 статьи 88 настоящего Устава, решение об удалении Главы поселения в отставку может быть принято только при согласии Губернатора Самарской области.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90.</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Принятие решения об удалении Главы поселения в отставку</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Решение об удалении Главы поселения в отставку подписывается председателем Собрания представителей поселения.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При рассмотрении и принятии Собранием представителей поселения решения об удалении Главы поселения в отставку должны быть обеспечены:</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В случае, если Глава 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Решение Собрания представителей поселения об удалении Главы поселения в отставку подлежит официальному опубликованию (обнародованию) не позднее чем через 5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6.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A62EAA" w:rsidRPr="00CF1CE3" w:rsidRDefault="00A62EAA">
      <w:pPr>
        <w:ind w:left="709"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91.</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8"/>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92. Увольнение (освобождение от должности) Главы поселения в связи с утратой доверия</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1) непринятия Главой поселения мер по предотвращению и (или) урегулированию конфликта интересов, стороной которого он является;</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4) осуществления Главой поселения предпринимательской деятельности;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62EAA" w:rsidRPr="00CF1CE3" w:rsidRDefault="00A62EAA">
      <w:pPr>
        <w:ind w:firstLine="700"/>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rsidR="00A62EAA" w:rsidRPr="00CF1CE3" w:rsidRDefault="00A62EAA">
      <w:pPr>
        <w:ind w:firstLine="567"/>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jc w:val="center"/>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ГЛАВА 9.</w:t>
      </w:r>
      <w:r w:rsidRPr="00CF1CE3">
        <w:rPr>
          <w:rFonts w:ascii="Times New Roman" w:hAnsi="Times New Roman" w:cs="Times New Roman"/>
          <w:color w:val="000000"/>
          <w:sz w:val="28"/>
          <w:szCs w:val="28"/>
        </w:rPr>
        <w:t> </w:t>
      </w:r>
      <w:r w:rsidRPr="00CF1CE3">
        <w:rPr>
          <w:rFonts w:ascii="Times New Roman" w:hAnsi="Times New Roman" w:cs="Times New Roman"/>
          <w:b/>
          <w:bCs/>
          <w:color w:val="000000"/>
          <w:sz w:val="28"/>
          <w:szCs w:val="28"/>
        </w:rPr>
        <w:t>ЗАКЛЮЧИТЕЛЬНЫЕ И ПЕРЕХОДНЫЕ ПОЛОЖЕНИЯ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b/>
          <w:bCs/>
          <w:color w:val="000000"/>
          <w:sz w:val="28"/>
          <w:szCs w:val="28"/>
        </w:rPr>
        <w:t>Статья 93.</w:t>
      </w:r>
      <w:r w:rsidRPr="00CF1CE3">
        <w:rPr>
          <w:rFonts w:ascii="Times New Roman" w:hAnsi="Times New Roman" w:cs="Times New Roman"/>
          <w:color w:val="000000"/>
          <w:sz w:val="28"/>
          <w:szCs w:val="28"/>
        </w:rPr>
        <w:t xml:space="preserve"> </w:t>
      </w:r>
      <w:r w:rsidRPr="00CF1CE3">
        <w:rPr>
          <w:rFonts w:ascii="Times New Roman" w:hAnsi="Times New Roman" w:cs="Times New Roman"/>
          <w:b/>
          <w:bCs/>
          <w:color w:val="000000"/>
          <w:sz w:val="28"/>
          <w:szCs w:val="28"/>
        </w:rPr>
        <w:t>Заключительные и переходные положения</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 </w:t>
      </w:r>
    </w:p>
    <w:p w:rsidR="00A62EAA" w:rsidRPr="00CF1CE3" w:rsidRDefault="00A62EAA">
      <w:pPr>
        <w:ind w:firstLine="709"/>
        <w:jc w:val="both"/>
        <w:rPr>
          <w:rFonts w:ascii="Times New Roman" w:hAnsi="Times New Roman" w:cs="Times New Roman"/>
          <w:color w:val="000000"/>
          <w:sz w:val="28"/>
          <w:szCs w:val="28"/>
        </w:rPr>
      </w:pPr>
      <w:r w:rsidRPr="00CF1CE3">
        <w:rPr>
          <w:rFonts w:ascii="Times New Roman" w:hAnsi="Times New Roman" w:cs="Times New Roman"/>
          <w:color w:val="000000"/>
          <w:sz w:val="28"/>
          <w:szCs w:val="28"/>
        </w:rPr>
        <w:t>Настоящий Устав вступает в силу после его официального опубликования, осуществленного после его государственн</w:t>
      </w:r>
      <w:bookmarkStart w:id="0" w:name="_GoBack"/>
      <w:bookmarkEnd w:id="0"/>
      <w:r w:rsidRPr="00CF1CE3">
        <w:rPr>
          <w:rFonts w:ascii="Times New Roman" w:hAnsi="Times New Roman" w:cs="Times New Roman"/>
          <w:color w:val="000000"/>
          <w:sz w:val="28"/>
          <w:szCs w:val="28"/>
        </w:rPr>
        <w:t>ой регистрации.</w:t>
      </w:r>
    </w:p>
    <w:p w:rsidR="00A62EAA" w:rsidRPr="00CF1CE3" w:rsidRDefault="00A62EAA">
      <w:pPr>
        <w:rPr>
          <w:rFonts w:ascii="Times New Roman" w:hAnsi="Times New Roman" w:cs="Times New Roman"/>
          <w:sz w:val="28"/>
          <w:szCs w:val="28"/>
        </w:rPr>
      </w:pPr>
    </w:p>
    <w:sectPr w:rsidR="00A62EAA" w:rsidRPr="00CF1CE3" w:rsidSect="0024453C">
      <w:headerReference w:type="default" r:id="rId17"/>
      <w:pgSz w:w="11906" w:h="16838"/>
      <w:pgMar w:top="1134" w:right="850" w:bottom="1134" w:left="1418" w:header="708"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EAA" w:rsidRDefault="00A62EAA" w:rsidP="0024453C">
      <w:pPr>
        <w:rPr>
          <w:rFonts w:cs="Times New Roman"/>
        </w:rPr>
      </w:pPr>
      <w:r>
        <w:rPr>
          <w:rFonts w:cs="Times New Roman"/>
        </w:rPr>
        <w:separator/>
      </w:r>
    </w:p>
  </w:endnote>
  <w:endnote w:type="continuationSeparator" w:id="0">
    <w:p w:rsidR="00A62EAA" w:rsidRDefault="00A62EAA" w:rsidP="0024453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Lucida Grande CY">
    <w:panose1 w:val="00000000000000000000"/>
    <w:charset w:val="CC"/>
    <w:family w:val="roman"/>
    <w:notTrueType/>
    <w:pitch w:val="variable"/>
    <w:sig w:usb0="00000201" w:usb1="00000000" w:usb2="00000000" w:usb3="00000000" w:csb0="00000004"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EAA" w:rsidRDefault="00A62EAA" w:rsidP="0024453C">
      <w:pPr>
        <w:rPr>
          <w:rFonts w:cs="Times New Roman"/>
        </w:rPr>
      </w:pPr>
      <w:r>
        <w:rPr>
          <w:rFonts w:cs="Times New Roman"/>
        </w:rPr>
        <w:separator/>
      </w:r>
    </w:p>
  </w:footnote>
  <w:footnote w:type="continuationSeparator" w:id="0">
    <w:p w:rsidR="00A62EAA" w:rsidRDefault="00A62EAA" w:rsidP="0024453C">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EAA" w:rsidRDefault="00A62EAA">
    <w:pPr>
      <w:pStyle w:val="Header"/>
      <w:rPr>
        <w:rFonts w:cs="Times New Roman"/>
      </w:rPr>
    </w:pPr>
    <w:r>
      <w:rPr>
        <w:noProof/>
      </w:rPr>
      <w:pict>
        <v:rect id="_x0000_s2049" style="position:absolute;margin-left:0;margin-top:.05pt;width:13.35pt;height:14.05pt;z-index:251660288;mso-wrap-distance-left:0;mso-wrap-distance-right:0;mso-position-horizontal:center;mso-position-horizontal-relative:margin">
          <v:fill opacity="0"/>
          <v:textbox inset="0,0,0,0">
            <w:txbxContent>
              <w:p w:rsidR="00A62EAA" w:rsidRDefault="00A62EAA">
                <w:pPr>
                  <w:pStyle w:val="Header"/>
                  <w:rPr>
                    <w:rFonts w:cs="Times New Roman"/>
                  </w:rPr>
                </w:pPr>
                <w:r>
                  <w:rPr>
                    <w:rStyle w:val="PageNumber"/>
                  </w:rPr>
                  <w:fldChar w:fldCharType="begin"/>
                </w:r>
                <w:r>
                  <w:rPr>
                    <w:rStyle w:val="PageNumber"/>
                  </w:rPr>
                  <w:instrText>PAGE</w:instrText>
                </w:r>
                <w:r>
                  <w:rPr>
                    <w:rStyle w:val="PageNumber"/>
                  </w:rPr>
                  <w:fldChar w:fldCharType="separate"/>
                </w:r>
                <w:r>
                  <w:rPr>
                    <w:rStyle w:val="PageNumber"/>
                    <w:noProof/>
                  </w:rPr>
                  <w:t>77</w:t>
                </w:r>
                <w:r>
                  <w:rPr>
                    <w:rStyle w:val="PageNumber"/>
                  </w:rPr>
                  <w:fldChar w:fldCharType="end"/>
                </w:r>
              </w:p>
            </w:txbxContent>
          </v:textbox>
          <w10:wrap type="square" side="largest" anchorx="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76B98"/>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C20224"/>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7B5646C"/>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8416784"/>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9301B99"/>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BA268F5"/>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942E15"/>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E883CFD"/>
    <w:multiLevelType w:val="multilevel"/>
    <w:tmpl w:val="FFFFFFFF"/>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E9762E9"/>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1947E21"/>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1FA543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3374CA1"/>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3D8064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5E34818"/>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70F578B"/>
    <w:multiLevelType w:val="multilevel"/>
    <w:tmpl w:val="FFFFFFFF"/>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7D62006"/>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C18718F"/>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C2D13D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EDA3AA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0F93756"/>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1D82256"/>
    <w:multiLevelType w:val="multilevel"/>
    <w:tmpl w:val="FFFFFFFF"/>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45E70E5"/>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5487DC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25BE2436"/>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633255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74F491D"/>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9932F7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B866738"/>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DAB2DE1"/>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08526A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1E7273B"/>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33D11E0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34140E45"/>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59544F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36E411B8"/>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386D6B5A"/>
    <w:multiLevelType w:val="multilevel"/>
    <w:tmpl w:val="FFFFFFFF"/>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38C21E74"/>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9680EF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3C693B1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3F304CA8"/>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19F32DC"/>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42F14BD9"/>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43D17328"/>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449545E6"/>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45422D71"/>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47E026A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49865242"/>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4C65031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4F6D5963"/>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50A17F09"/>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50FA51AB"/>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51612A7E"/>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51E22344"/>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5387374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540464A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542B3A60"/>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557F2DD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566225C3"/>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591E1FC9"/>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5C8F1923"/>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5DDE601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60311273"/>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619F586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649609E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65C169EC"/>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679C23FB"/>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6AEF1423"/>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6B3B7FD5"/>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6EE50DB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nsid w:val="72BF5901"/>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nsid w:val="72D64D71"/>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72F04143"/>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74577A0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nsid w:val="74A406F5"/>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74BB78B0"/>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75E52E3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nsid w:val="7683607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nsid w:val="76BC5813"/>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nsid w:val="77263579"/>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nsid w:val="79D708AB"/>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nsid w:val="7ABD7A89"/>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nsid w:val="7BAB1CF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nsid w:val="7C7721BB"/>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nsid w:val="7CA4675C"/>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nsid w:val="7EF26AC3"/>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2"/>
  </w:num>
  <w:num w:numId="2">
    <w:abstractNumId w:val="84"/>
  </w:num>
  <w:num w:numId="3">
    <w:abstractNumId w:val="3"/>
  </w:num>
  <w:num w:numId="4">
    <w:abstractNumId w:val="68"/>
  </w:num>
  <w:num w:numId="5">
    <w:abstractNumId w:val="37"/>
  </w:num>
  <w:num w:numId="6">
    <w:abstractNumId w:val="29"/>
  </w:num>
  <w:num w:numId="7">
    <w:abstractNumId w:val="67"/>
  </w:num>
  <w:num w:numId="8">
    <w:abstractNumId w:val="60"/>
  </w:num>
  <w:num w:numId="9">
    <w:abstractNumId w:val="2"/>
  </w:num>
  <w:num w:numId="10">
    <w:abstractNumId w:val="55"/>
  </w:num>
  <w:num w:numId="11">
    <w:abstractNumId w:val="39"/>
  </w:num>
  <w:num w:numId="12">
    <w:abstractNumId w:val="8"/>
  </w:num>
  <w:num w:numId="13">
    <w:abstractNumId w:val="42"/>
  </w:num>
  <w:num w:numId="14">
    <w:abstractNumId w:val="12"/>
  </w:num>
  <w:num w:numId="15">
    <w:abstractNumId w:val="7"/>
  </w:num>
  <w:num w:numId="16">
    <w:abstractNumId w:val="63"/>
  </w:num>
  <w:num w:numId="17">
    <w:abstractNumId w:val="76"/>
  </w:num>
  <w:num w:numId="18">
    <w:abstractNumId w:val="78"/>
  </w:num>
  <w:num w:numId="19">
    <w:abstractNumId w:val="28"/>
  </w:num>
  <w:num w:numId="20">
    <w:abstractNumId w:val="56"/>
  </w:num>
  <w:num w:numId="21">
    <w:abstractNumId w:val="31"/>
  </w:num>
  <w:num w:numId="22">
    <w:abstractNumId w:val="23"/>
  </w:num>
  <w:num w:numId="23">
    <w:abstractNumId w:val="65"/>
  </w:num>
  <w:num w:numId="24">
    <w:abstractNumId w:val="14"/>
  </w:num>
  <w:num w:numId="25">
    <w:abstractNumId w:val="26"/>
  </w:num>
  <w:num w:numId="26">
    <w:abstractNumId w:val="69"/>
  </w:num>
  <w:num w:numId="27">
    <w:abstractNumId w:val="52"/>
  </w:num>
  <w:num w:numId="28">
    <w:abstractNumId w:val="20"/>
  </w:num>
  <w:num w:numId="29">
    <w:abstractNumId w:val="71"/>
  </w:num>
  <w:num w:numId="30">
    <w:abstractNumId w:val="81"/>
  </w:num>
  <w:num w:numId="31">
    <w:abstractNumId w:val="61"/>
  </w:num>
  <w:num w:numId="32">
    <w:abstractNumId w:val="77"/>
  </w:num>
  <w:num w:numId="33">
    <w:abstractNumId w:val="1"/>
  </w:num>
  <w:num w:numId="34">
    <w:abstractNumId w:val="50"/>
  </w:num>
  <w:num w:numId="35">
    <w:abstractNumId w:val="59"/>
  </w:num>
  <w:num w:numId="36">
    <w:abstractNumId w:val="79"/>
  </w:num>
  <w:num w:numId="37">
    <w:abstractNumId w:val="44"/>
  </w:num>
  <w:num w:numId="38">
    <w:abstractNumId w:val="11"/>
  </w:num>
  <w:num w:numId="39">
    <w:abstractNumId w:val="70"/>
  </w:num>
  <w:num w:numId="40">
    <w:abstractNumId w:val="36"/>
  </w:num>
  <w:num w:numId="41">
    <w:abstractNumId w:val="10"/>
  </w:num>
  <w:num w:numId="42">
    <w:abstractNumId w:val="82"/>
  </w:num>
  <w:num w:numId="43">
    <w:abstractNumId w:val="40"/>
  </w:num>
  <w:num w:numId="44">
    <w:abstractNumId w:val="54"/>
  </w:num>
  <w:num w:numId="45">
    <w:abstractNumId w:val="66"/>
  </w:num>
  <w:num w:numId="46">
    <w:abstractNumId w:val="33"/>
  </w:num>
  <w:num w:numId="47">
    <w:abstractNumId w:val="34"/>
  </w:num>
  <w:num w:numId="48">
    <w:abstractNumId w:val="72"/>
  </w:num>
  <w:num w:numId="49">
    <w:abstractNumId w:val="46"/>
  </w:num>
  <w:num w:numId="50">
    <w:abstractNumId w:val="74"/>
  </w:num>
  <w:num w:numId="51">
    <w:abstractNumId w:val="35"/>
  </w:num>
  <w:num w:numId="52">
    <w:abstractNumId w:val="15"/>
  </w:num>
  <w:num w:numId="53">
    <w:abstractNumId w:val="32"/>
  </w:num>
  <w:num w:numId="54">
    <w:abstractNumId w:val="18"/>
  </w:num>
  <w:num w:numId="55">
    <w:abstractNumId w:val="16"/>
  </w:num>
  <w:num w:numId="56">
    <w:abstractNumId w:val="41"/>
  </w:num>
  <w:num w:numId="57">
    <w:abstractNumId w:val="83"/>
  </w:num>
  <w:num w:numId="58">
    <w:abstractNumId w:val="6"/>
  </w:num>
  <w:num w:numId="59">
    <w:abstractNumId w:val="9"/>
  </w:num>
  <w:num w:numId="60">
    <w:abstractNumId w:val="80"/>
  </w:num>
  <w:num w:numId="61">
    <w:abstractNumId w:val="27"/>
  </w:num>
  <w:num w:numId="62">
    <w:abstractNumId w:val="19"/>
  </w:num>
  <w:num w:numId="63">
    <w:abstractNumId w:val="17"/>
  </w:num>
  <w:num w:numId="64">
    <w:abstractNumId w:val="5"/>
  </w:num>
  <w:num w:numId="65">
    <w:abstractNumId w:val="58"/>
  </w:num>
  <w:num w:numId="66">
    <w:abstractNumId w:val="24"/>
  </w:num>
  <w:num w:numId="67">
    <w:abstractNumId w:val="64"/>
  </w:num>
  <w:num w:numId="68">
    <w:abstractNumId w:val="48"/>
  </w:num>
  <w:num w:numId="69">
    <w:abstractNumId w:val="0"/>
  </w:num>
  <w:num w:numId="70">
    <w:abstractNumId w:val="73"/>
  </w:num>
  <w:num w:numId="71">
    <w:abstractNumId w:val="13"/>
  </w:num>
  <w:num w:numId="72">
    <w:abstractNumId w:val="4"/>
  </w:num>
  <w:num w:numId="73">
    <w:abstractNumId w:val="62"/>
  </w:num>
  <w:num w:numId="74">
    <w:abstractNumId w:val="30"/>
  </w:num>
  <w:num w:numId="75">
    <w:abstractNumId w:val="45"/>
  </w:num>
  <w:num w:numId="76">
    <w:abstractNumId w:val="75"/>
  </w:num>
  <w:num w:numId="77">
    <w:abstractNumId w:val="25"/>
  </w:num>
  <w:num w:numId="78">
    <w:abstractNumId w:val="21"/>
  </w:num>
  <w:num w:numId="79">
    <w:abstractNumId w:val="53"/>
  </w:num>
  <w:num w:numId="80">
    <w:abstractNumId w:val="47"/>
  </w:num>
  <w:num w:numId="81">
    <w:abstractNumId w:val="38"/>
  </w:num>
  <w:num w:numId="82">
    <w:abstractNumId w:val="57"/>
  </w:num>
  <w:num w:numId="83">
    <w:abstractNumId w:val="49"/>
  </w:num>
  <w:num w:numId="84">
    <w:abstractNumId w:val="43"/>
  </w:num>
  <w:num w:numId="85">
    <w:abstractNumId w:val="5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453C"/>
    <w:rsid w:val="0007315D"/>
    <w:rsid w:val="000F767D"/>
    <w:rsid w:val="0024453C"/>
    <w:rsid w:val="0027145D"/>
    <w:rsid w:val="00294465"/>
    <w:rsid w:val="002C480B"/>
    <w:rsid w:val="002C743F"/>
    <w:rsid w:val="005672D0"/>
    <w:rsid w:val="005E4982"/>
    <w:rsid w:val="00697B73"/>
    <w:rsid w:val="008C2934"/>
    <w:rsid w:val="008D2842"/>
    <w:rsid w:val="009E667B"/>
    <w:rsid w:val="00A05D60"/>
    <w:rsid w:val="00A62EAA"/>
    <w:rsid w:val="00B51711"/>
    <w:rsid w:val="00CF1CE3"/>
    <w:rsid w:val="00F272AF"/>
    <w:rsid w:val="00F610B4"/>
    <w:rsid w:val="00FF6E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Cambria"/>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53C"/>
    <w:rPr>
      <w:sz w:val="24"/>
      <w:szCs w:val="24"/>
    </w:rPr>
  </w:style>
  <w:style w:type="paragraph" w:styleId="Heading2">
    <w:name w:val="heading 2"/>
    <w:basedOn w:val="Normal"/>
    <w:link w:val="Heading2Char"/>
    <w:uiPriority w:val="99"/>
    <w:qFormat/>
    <w:rsid w:val="00B51711"/>
    <w:pPr>
      <w:spacing w:beforeAutospacing="1" w:afterAutospacing="1"/>
      <w:outlineLvl w:val="1"/>
    </w:pPr>
    <w:rPr>
      <w:rFonts w:ascii="Times New Roman" w:hAnsi="Times New Roman" w:cs="Times New Roman"/>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51711"/>
    <w:rPr>
      <w:rFonts w:ascii="Times New Roman" w:hAnsi="Times New Roman" w:cs="Times New Roman"/>
      <w:b/>
      <w:bCs/>
      <w:sz w:val="36"/>
      <w:szCs w:val="36"/>
    </w:rPr>
  </w:style>
  <w:style w:type="character" w:customStyle="1" w:styleId="a">
    <w:name w:val="Текст выноски Знак"/>
    <w:basedOn w:val="DefaultParagraphFont"/>
    <w:uiPriority w:val="99"/>
    <w:semiHidden/>
    <w:rsid w:val="00B51711"/>
    <w:rPr>
      <w:rFonts w:ascii="Lucida Grande CY" w:hAnsi="Lucida Grande CY" w:cs="Lucida Grande CY"/>
      <w:sz w:val="18"/>
      <w:szCs w:val="18"/>
    </w:rPr>
  </w:style>
  <w:style w:type="character" w:customStyle="1" w:styleId="apple-converted-space">
    <w:name w:val="apple-converted-space"/>
    <w:basedOn w:val="DefaultParagraphFont"/>
    <w:uiPriority w:val="99"/>
    <w:rsid w:val="00B51711"/>
  </w:style>
  <w:style w:type="character" w:customStyle="1" w:styleId="-">
    <w:name w:val="Интернет-ссылка"/>
    <w:basedOn w:val="DefaultParagraphFont"/>
    <w:uiPriority w:val="99"/>
    <w:rsid w:val="00B51711"/>
    <w:rPr>
      <w:color w:val="0000FF"/>
      <w:u w:val="single"/>
    </w:rPr>
  </w:style>
  <w:style w:type="character" w:styleId="FollowedHyperlink">
    <w:name w:val="FollowedHyperlink"/>
    <w:basedOn w:val="DefaultParagraphFont"/>
    <w:uiPriority w:val="99"/>
    <w:semiHidden/>
    <w:rsid w:val="00B51711"/>
    <w:rPr>
      <w:color w:val="800080"/>
      <w:u w:val="single"/>
    </w:rPr>
  </w:style>
  <w:style w:type="character" w:customStyle="1" w:styleId="hyperlink">
    <w:name w:val="hyperlink"/>
    <w:basedOn w:val="DefaultParagraphFont"/>
    <w:uiPriority w:val="99"/>
    <w:rsid w:val="00B51711"/>
  </w:style>
  <w:style w:type="character" w:customStyle="1" w:styleId="a0">
    <w:name w:val="Верхний колонтитул Знак"/>
    <w:basedOn w:val="DefaultParagraphFont"/>
    <w:uiPriority w:val="99"/>
    <w:rsid w:val="00B51711"/>
  </w:style>
  <w:style w:type="character" w:styleId="PageNumber">
    <w:name w:val="page number"/>
    <w:basedOn w:val="DefaultParagraphFont"/>
    <w:uiPriority w:val="99"/>
    <w:semiHidden/>
    <w:rsid w:val="00B51711"/>
  </w:style>
  <w:style w:type="character" w:customStyle="1" w:styleId="BodyText2Char">
    <w:name w:val="Body Text 2 Char"/>
    <w:uiPriority w:val="99"/>
    <w:semiHidden/>
    <w:locked/>
    <w:rsid w:val="00B51711"/>
    <w:rPr>
      <w:rFonts w:ascii="Times New Roman" w:hAnsi="Times New Roman" w:cs="Times New Roman"/>
    </w:rPr>
  </w:style>
  <w:style w:type="character" w:styleId="CommentReference">
    <w:name w:val="annotation reference"/>
    <w:basedOn w:val="DefaultParagraphFont"/>
    <w:uiPriority w:val="99"/>
    <w:semiHidden/>
    <w:rsid w:val="00B51711"/>
    <w:rPr>
      <w:sz w:val="18"/>
      <w:szCs w:val="18"/>
    </w:rPr>
  </w:style>
  <w:style w:type="character" w:customStyle="1" w:styleId="a1">
    <w:name w:val="Текст комментария Знак"/>
    <w:basedOn w:val="DefaultParagraphFont"/>
    <w:uiPriority w:val="99"/>
    <w:semiHidden/>
    <w:rsid w:val="00B51711"/>
  </w:style>
  <w:style w:type="character" w:customStyle="1" w:styleId="a2">
    <w:name w:val="Тема примечания Знак"/>
    <w:basedOn w:val="a1"/>
    <w:uiPriority w:val="99"/>
    <w:semiHidden/>
    <w:rsid w:val="00B51711"/>
    <w:rPr>
      <w:b/>
      <w:bCs/>
      <w:sz w:val="20"/>
      <w:szCs w:val="20"/>
    </w:rPr>
  </w:style>
  <w:style w:type="character" w:customStyle="1" w:styleId="ListLabel1">
    <w:name w:val="ListLabel 1"/>
    <w:uiPriority w:val="99"/>
    <w:rsid w:val="0024453C"/>
  </w:style>
  <w:style w:type="character" w:customStyle="1" w:styleId="ListLabel2">
    <w:name w:val="ListLabel 2"/>
    <w:uiPriority w:val="99"/>
    <w:rsid w:val="0024453C"/>
  </w:style>
  <w:style w:type="character" w:customStyle="1" w:styleId="ListLabel3">
    <w:name w:val="ListLabel 3"/>
    <w:uiPriority w:val="99"/>
    <w:rsid w:val="0024453C"/>
  </w:style>
  <w:style w:type="character" w:customStyle="1" w:styleId="ListLabel4">
    <w:name w:val="ListLabel 4"/>
    <w:uiPriority w:val="99"/>
    <w:rsid w:val="0024453C"/>
  </w:style>
  <w:style w:type="character" w:customStyle="1" w:styleId="ListLabel5">
    <w:name w:val="ListLabel 5"/>
    <w:uiPriority w:val="99"/>
    <w:rsid w:val="0024453C"/>
  </w:style>
  <w:style w:type="character" w:customStyle="1" w:styleId="ListLabel6">
    <w:name w:val="ListLabel 6"/>
    <w:uiPriority w:val="99"/>
    <w:rsid w:val="0024453C"/>
  </w:style>
  <w:style w:type="character" w:customStyle="1" w:styleId="ListLabel7">
    <w:name w:val="ListLabel 7"/>
    <w:uiPriority w:val="99"/>
    <w:rsid w:val="0024453C"/>
  </w:style>
  <w:style w:type="character" w:customStyle="1" w:styleId="ListLabel8">
    <w:name w:val="ListLabel 8"/>
    <w:uiPriority w:val="99"/>
    <w:rsid w:val="0024453C"/>
  </w:style>
  <w:style w:type="character" w:customStyle="1" w:styleId="ListLabel9">
    <w:name w:val="ListLabel 9"/>
    <w:uiPriority w:val="99"/>
    <w:rsid w:val="0024453C"/>
  </w:style>
  <w:style w:type="paragraph" w:customStyle="1" w:styleId="a3">
    <w:name w:val="Заголовок"/>
    <w:basedOn w:val="Normal"/>
    <w:next w:val="BodyText"/>
    <w:uiPriority w:val="99"/>
    <w:rsid w:val="0024453C"/>
    <w:pPr>
      <w:keepNext/>
      <w:spacing w:before="240" w:after="120"/>
    </w:pPr>
    <w:rPr>
      <w:rFonts w:ascii="Liberation Sans" w:eastAsia="Microsoft YaHei" w:hAnsi="Liberation Sans" w:cs="Liberation Sans"/>
      <w:sz w:val="28"/>
      <w:szCs w:val="28"/>
    </w:rPr>
  </w:style>
  <w:style w:type="paragraph" w:styleId="BodyText">
    <w:name w:val="Body Text"/>
    <w:basedOn w:val="Normal"/>
    <w:link w:val="BodyTextChar"/>
    <w:uiPriority w:val="99"/>
    <w:rsid w:val="0024453C"/>
    <w:pPr>
      <w:spacing w:after="140" w:line="276" w:lineRule="auto"/>
    </w:pPr>
  </w:style>
  <w:style w:type="character" w:customStyle="1" w:styleId="BodyTextChar">
    <w:name w:val="Body Text Char"/>
    <w:basedOn w:val="DefaultParagraphFont"/>
    <w:link w:val="BodyText"/>
    <w:uiPriority w:val="99"/>
    <w:semiHidden/>
    <w:locked/>
    <w:rsid w:val="00F272AF"/>
    <w:rPr>
      <w:sz w:val="24"/>
      <w:szCs w:val="24"/>
    </w:rPr>
  </w:style>
  <w:style w:type="paragraph" w:styleId="List">
    <w:name w:val="List"/>
    <w:basedOn w:val="BodyText"/>
    <w:uiPriority w:val="99"/>
    <w:rsid w:val="0024453C"/>
  </w:style>
  <w:style w:type="paragraph" w:styleId="Caption">
    <w:name w:val="caption"/>
    <w:basedOn w:val="Normal"/>
    <w:uiPriority w:val="99"/>
    <w:qFormat/>
    <w:rsid w:val="0024453C"/>
    <w:pPr>
      <w:suppressLineNumbers/>
      <w:spacing w:before="120" w:after="120"/>
    </w:pPr>
    <w:rPr>
      <w:i/>
      <w:iCs/>
    </w:rPr>
  </w:style>
  <w:style w:type="paragraph" w:styleId="Index1">
    <w:name w:val="index 1"/>
    <w:basedOn w:val="Normal"/>
    <w:next w:val="Normal"/>
    <w:autoRedefine/>
    <w:uiPriority w:val="99"/>
    <w:semiHidden/>
    <w:rsid w:val="00B51711"/>
    <w:pPr>
      <w:ind w:left="240" w:hanging="240"/>
    </w:pPr>
  </w:style>
  <w:style w:type="paragraph" w:styleId="IndexHeading">
    <w:name w:val="index heading"/>
    <w:basedOn w:val="Normal"/>
    <w:uiPriority w:val="99"/>
    <w:semiHidden/>
    <w:rsid w:val="0024453C"/>
    <w:pPr>
      <w:suppressLineNumbers/>
    </w:pPr>
  </w:style>
  <w:style w:type="paragraph" w:styleId="BalloonText">
    <w:name w:val="Balloon Text"/>
    <w:basedOn w:val="Normal"/>
    <w:link w:val="BalloonTextChar"/>
    <w:uiPriority w:val="99"/>
    <w:semiHidden/>
    <w:rsid w:val="00B51711"/>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locked/>
    <w:rsid w:val="00F272AF"/>
    <w:rPr>
      <w:rFonts w:ascii="Times New Roman" w:hAnsi="Times New Roman" w:cs="Times New Roman"/>
      <w:sz w:val="2"/>
      <w:szCs w:val="2"/>
    </w:rPr>
  </w:style>
  <w:style w:type="paragraph" w:styleId="NormalWeb">
    <w:name w:val="Normal (Web)"/>
    <w:basedOn w:val="Normal"/>
    <w:uiPriority w:val="99"/>
    <w:rsid w:val="00B51711"/>
    <w:pPr>
      <w:spacing w:beforeAutospacing="1" w:afterAutospacing="1"/>
    </w:pPr>
    <w:rPr>
      <w:rFonts w:ascii="Times New Roman" w:hAnsi="Times New Roman" w:cs="Times New Roman"/>
      <w:sz w:val="20"/>
      <w:szCs w:val="20"/>
    </w:rPr>
  </w:style>
  <w:style w:type="paragraph" w:styleId="Header">
    <w:name w:val="header"/>
    <w:basedOn w:val="Normal"/>
    <w:link w:val="HeaderChar"/>
    <w:uiPriority w:val="99"/>
    <w:rsid w:val="00B51711"/>
    <w:pPr>
      <w:tabs>
        <w:tab w:val="center" w:pos="4677"/>
        <w:tab w:val="right" w:pos="9355"/>
      </w:tabs>
    </w:pPr>
  </w:style>
  <w:style w:type="character" w:customStyle="1" w:styleId="HeaderChar">
    <w:name w:val="Header Char"/>
    <w:basedOn w:val="DefaultParagraphFont"/>
    <w:link w:val="Header"/>
    <w:uiPriority w:val="99"/>
    <w:semiHidden/>
    <w:locked/>
    <w:rsid w:val="00F272AF"/>
    <w:rPr>
      <w:sz w:val="24"/>
      <w:szCs w:val="24"/>
    </w:rPr>
  </w:style>
  <w:style w:type="paragraph" w:styleId="BodyText2">
    <w:name w:val="Body Text 2"/>
    <w:basedOn w:val="Normal"/>
    <w:link w:val="BodyText2Char1"/>
    <w:uiPriority w:val="99"/>
    <w:semiHidden/>
    <w:rsid w:val="00B51711"/>
    <w:pPr>
      <w:ind w:firstLine="709"/>
      <w:jc w:val="both"/>
    </w:pPr>
    <w:rPr>
      <w:rFonts w:ascii="Times New Roman" w:hAnsi="Times New Roman" w:cs="Times New Roman"/>
      <w:sz w:val="20"/>
      <w:szCs w:val="20"/>
    </w:rPr>
  </w:style>
  <w:style w:type="character" w:customStyle="1" w:styleId="BodyText2Char1">
    <w:name w:val="Body Text 2 Char1"/>
    <w:basedOn w:val="DefaultParagraphFont"/>
    <w:link w:val="BodyText2"/>
    <w:uiPriority w:val="99"/>
    <w:semiHidden/>
    <w:locked/>
    <w:rsid w:val="00F272AF"/>
    <w:rPr>
      <w:sz w:val="24"/>
      <w:szCs w:val="24"/>
    </w:rPr>
  </w:style>
  <w:style w:type="paragraph" w:styleId="ListParagraph">
    <w:name w:val="List Paragraph"/>
    <w:basedOn w:val="Normal"/>
    <w:uiPriority w:val="99"/>
    <w:qFormat/>
    <w:rsid w:val="00B51711"/>
    <w:pPr>
      <w:ind w:left="720"/>
    </w:pPr>
  </w:style>
  <w:style w:type="paragraph" w:styleId="CommentText">
    <w:name w:val="annotation text"/>
    <w:basedOn w:val="Normal"/>
    <w:link w:val="CommentTextChar"/>
    <w:uiPriority w:val="99"/>
    <w:semiHidden/>
    <w:rsid w:val="00B51711"/>
  </w:style>
  <w:style w:type="character" w:customStyle="1" w:styleId="CommentTextChar">
    <w:name w:val="Comment Text Char"/>
    <w:basedOn w:val="DefaultParagraphFont"/>
    <w:link w:val="CommentText"/>
    <w:uiPriority w:val="99"/>
    <w:semiHidden/>
    <w:locked/>
    <w:rsid w:val="00F272AF"/>
    <w:rPr>
      <w:sz w:val="20"/>
      <w:szCs w:val="20"/>
    </w:rPr>
  </w:style>
  <w:style w:type="paragraph" w:styleId="CommentSubject">
    <w:name w:val="annotation subject"/>
    <w:basedOn w:val="CommentText"/>
    <w:next w:val="CommentText"/>
    <w:link w:val="CommentSubjectChar"/>
    <w:uiPriority w:val="99"/>
    <w:semiHidden/>
    <w:rsid w:val="00B51711"/>
    <w:rPr>
      <w:b/>
      <w:bCs/>
      <w:sz w:val="20"/>
      <w:szCs w:val="20"/>
    </w:rPr>
  </w:style>
  <w:style w:type="character" w:customStyle="1" w:styleId="CommentSubjectChar">
    <w:name w:val="Comment Subject Char"/>
    <w:basedOn w:val="CommentTextChar"/>
    <w:link w:val="CommentSubject"/>
    <w:uiPriority w:val="99"/>
    <w:semiHidden/>
    <w:locked/>
    <w:rsid w:val="00F272AF"/>
    <w:rPr>
      <w:b/>
      <w:bCs/>
    </w:rPr>
  </w:style>
  <w:style w:type="paragraph" w:customStyle="1" w:styleId="ConsPlusNormal">
    <w:name w:val="ConsPlusNormal"/>
    <w:uiPriority w:val="99"/>
    <w:rsid w:val="00B51711"/>
    <w:rPr>
      <w:rFonts w:ascii="Times New Roman" w:hAnsi="Times New Roman" w:cs="Times New Roman"/>
      <w:sz w:val="24"/>
      <w:szCs w:val="24"/>
    </w:rPr>
  </w:style>
  <w:style w:type="paragraph" w:customStyle="1" w:styleId="a4">
    <w:name w:val="Содержимое врезки"/>
    <w:basedOn w:val="Normal"/>
    <w:uiPriority w:val="99"/>
    <w:rsid w:val="0024453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79FEDAC9AA6F6437F8CAD3215E563B7306E1D564DF4CCA5CC04F78AEA4A4100F5BBB83A7F9484A76EE8663FD78989911FCDD114F9Bs8c7K" TargetMode="External"/><Relationship Id="rId13" Type="http://schemas.openxmlformats.org/officeDocument/2006/relationships/hyperlink" Target="https://login.consultant.ru/link/?req=doc&amp;base=LAW&amp;n=464894&amp;dst=33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D6A11A45139158B290BD11946E3746141D23DDC110C4F5557A78F0BB216897139ACFF375A3C4945247E0C74A9v519G" TargetMode="External"/><Relationship Id="rId12" Type="http://schemas.openxmlformats.org/officeDocument/2006/relationships/hyperlink" Target="https://login.consultant.ru/link/?req=doc&amp;base=LAW&amp;n=464894&amp;dst=339"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pravo-search.minjust.ru/bigs/showDocument.html?id=EB042C48-DE0E-4DBE-8305-4D48DDDB63A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4894&amp;dst=336" TargetMode="External"/><Relationship Id="rId5" Type="http://schemas.openxmlformats.org/officeDocument/2006/relationships/footnotes" Target="footnotes.xml"/><Relationship Id="rId15" Type="http://schemas.openxmlformats.org/officeDocument/2006/relationships/hyperlink" Target="http://pravo-search.minjust.ru/bigs/showDocument.html?id=96E20C02-1B12-465A-B64C-24AA92270007" TargetMode="External"/><Relationship Id="rId10" Type="http://schemas.openxmlformats.org/officeDocument/2006/relationships/hyperlink" Target="https://login.consultant.ru/link/?req=doc&amp;base=LAW&amp;n=464894&amp;dst=33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64894&amp;dst=336" TargetMode="External"/><Relationship Id="rId14" Type="http://schemas.openxmlformats.org/officeDocument/2006/relationships/hyperlink" Target="https://login.consultant.ru/link/?req=doc&amp;base=LAW&amp;n=464894&amp;dst=3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77</Pages>
  <Words>28350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dc:title>
  <dc:subject/>
  <dc:creator>Рм22</dc:creator>
  <cp:keywords/>
  <dc:description/>
  <cp:lastModifiedBy>Надежда</cp:lastModifiedBy>
  <cp:revision>2</cp:revision>
  <dcterms:created xsi:type="dcterms:W3CDTF">2024-06-14T05:35:00Z</dcterms:created>
  <dcterms:modified xsi:type="dcterms:W3CDTF">2024-06-14T05:35:00Z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