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510D" w:rsidRDefault="0002510D" w:rsidP="006459F2">
      <w:pPr>
        <w:pStyle w:val="ConsPlusTitle"/>
        <w:jc w:val="center"/>
        <w:rPr>
          <w:rFonts w:cs="Times New Roman"/>
          <w:sz w:val="32"/>
          <w:szCs w:val="32"/>
          <w:lang w:eastAsia="ar-SA"/>
        </w:rPr>
      </w:pPr>
      <w:r>
        <w:rPr>
          <w:lang w:eastAsia="ar-SA"/>
        </w:rPr>
        <w:t xml:space="preserve">                   </w:t>
      </w:r>
      <w:r>
        <w:rPr>
          <w:noProof/>
        </w:rPr>
      </w:r>
      <w:r w:rsidRPr="00B233C1">
        <w:rPr>
          <w:rFonts w:cs="Times New Roman"/>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width:72.6pt;height:51.15pt;mso-position-horizontal-relative:char;mso-position-vertical-relative:line">
            <v:imagedata r:id="rId7" o:title=""/>
            <w10:anchorlock/>
          </v:shape>
        </w:pict>
      </w:r>
      <w:r>
        <w:rPr>
          <w:rFonts w:cs="Times New Roman"/>
          <w:lang w:eastAsia="ar-SA"/>
        </w:rPr>
        <w:tab/>
      </w:r>
      <w:r>
        <w:rPr>
          <w:rFonts w:cs="Times New Roman"/>
          <w:lang w:eastAsia="ar-SA"/>
        </w:rPr>
        <w:tab/>
      </w:r>
    </w:p>
    <w:p w:rsidR="0002510D" w:rsidRPr="00C74458" w:rsidRDefault="0002510D" w:rsidP="006459F2">
      <w:pPr>
        <w:pStyle w:val="ConsPlusTitle"/>
        <w:jc w:val="center"/>
        <w:rPr>
          <w:rFonts w:ascii="Times New Roman" w:hAnsi="Times New Roman" w:cs="Times New Roman"/>
          <w:sz w:val="24"/>
          <w:szCs w:val="24"/>
        </w:rPr>
      </w:pPr>
      <w:r w:rsidRPr="00C74458">
        <w:rPr>
          <w:rFonts w:ascii="Times New Roman" w:hAnsi="Times New Roman" w:cs="Times New Roman"/>
          <w:sz w:val="24"/>
          <w:szCs w:val="24"/>
        </w:rPr>
        <w:t>Российская Федерация</w:t>
      </w:r>
    </w:p>
    <w:p w:rsidR="0002510D" w:rsidRPr="00C74458" w:rsidRDefault="0002510D" w:rsidP="006459F2">
      <w:pPr>
        <w:pStyle w:val="ConsPlusTitle"/>
        <w:jc w:val="center"/>
        <w:rPr>
          <w:rFonts w:ascii="Times New Roman" w:hAnsi="Times New Roman" w:cs="Times New Roman"/>
          <w:sz w:val="24"/>
          <w:szCs w:val="24"/>
        </w:rPr>
      </w:pPr>
      <w:r w:rsidRPr="00C74458">
        <w:rPr>
          <w:rFonts w:ascii="Times New Roman" w:hAnsi="Times New Roman" w:cs="Times New Roman"/>
          <w:sz w:val="24"/>
          <w:szCs w:val="24"/>
        </w:rPr>
        <w:t>Самарская область</w:t>
      </w:r>
    </w:p>
    <w:p w:rsidR="0002510D" w:rsidRPr="00C74458" w:rsidRDefault="0002510D" w:rsidP="006459F2">
      <w:pPr>
        <w:pStyle w:val="ConsPlusTitle"/>
        <w:jc w:val="center"/>
        <w:rPr>
          <w:rFonts w:ascii="Times New Roman" w:hAnsi="Times New Roman" w:cs="Times New Roman"/>
          <w:sz w:val="24"/>
          <w:szCs w:val="24"/>
        </w:rPr>
      </w:pPr>
    </w:p>
    <w:p w:rsidR="0002510D" w:rsidRPr="006459F2" w:rsidRDefault="0002510D" w:rsidP="006459F2">
      <w:pPr>
        <w:pStyle w:val="ConsPlusTitle"/>
        <w:jc w:val="center"/>
        <w:rPr>
          <w:rFonts w:ascii="Times New Roman" w:hAnsi="Times New Roman" w:cs="Times New Roman"/>
          <w:sz w:val="28"/>
          <w:szCs w:val="28"/>
        </w:rPr>
      </w:pPr>
      <w:r w:rsidRPr="006459F2">
        <w:rPr>
          <w:rFonts w:ascii="Times New Roman" w:hAnsi="Times New Roman" w:cs="Times New Roman"/>
          <w:sz w:val="28"/>
          <w:szCs w:val="28"/>
        </w:rPr>
        <w:t xml:space="preserve">АДМИНИСТРАЦИЯ </w:t>
      </w:r>
    </w:p>
    <w:p w:rsidR="0002510D" w:rsidRPr="006459F2" w:rsidRDefault="0002510D" w:rsidP="006459F2">
      <w:pPr>
        <w:pStyle w:val="ConsPlusTitle"/>
        <w:jc w:val="center"/>
        <w:rPr>
          <w:rFonts w:ascii="Times New Roman" w:hAnsi="Times New Roman" w:cs="Times New Roman"/>
          <w:sz w:val="28"/>
          <w:szCs w:val="28"/>
        </w:rPr>
      </w:pPr>
      <w:r w:rsidRPr="006459F2">
        <w:rPr>
          <w:rFonts w:ascii="Times New Roman" w:hAnsi="Times New Roman" w:cs="Times New Roman"/>
          <w:sz w:val="28"/>
          <w:szCs w:val="28"/>
        </w:rPr>
        <w:t>СЕЛЬСКОГО ПОСЕЛЕНИЯ ПРИМОРСКИЙ</w:t>
      </w:r>
    </w:p>
    <w:p w:rsidR="0002510D" w:rsidRPr="006459F2" w:rsidRDefault="0002510D" w:rsidP="006459F2">
      <w:pPr>
        <w:pStyle w:val="ConsPlusTitle"/>
        <w:jc w:val="center"/>
        <w:rPr>
          <w:rFonts w:ascii="Times New Roman" w:hAnsi="Times New Roman" w:cs="Times New Roman"/>
          <w:sz w:val="28"/>
          <w:szCs w:val="28"/>
        </w:rPr>
      </w:pPr>
      <w:r w:rsidRPr="006459F2">
        <w:rPr>
          <w:rFonts w:ascii="Times New Roman" w:hAnsi="Times New Roman" w:cs="Times New Roman"/>
          <w:sz w:val="28"/>
          <w:szCs w:val="28"/>
        </w:rPr>
        <w:t>МУНИЦИПАЛЬНОГО РАЙОНА СТАВРОПОЛЬСКИЙ</w:t>
      </w:r>
    </w:p>
    <w:p w:rsidR="0002510D" w:rsidRPr="006459F2" w:rsidRDefault="0002510D" w:rsidP="006459F2">
      <w:pPr>
        <w:pStyle w:val="ConsPlusTitle"/>
        <w:jc w:val="center"/>
        <w:rPr>
          <w:rFonts w:ascii="Times New Roman" w:hAnsi="Times New Roman" w:cs="Times New Roman"/>
          <w:sz w:val="28"/>
          <w:szCs w:val="28"/>
        </w:rPr>
      </w:pPr>
      <w:r w:rsidRPr="006459F2">
        <w:rPr>
          <w:rFonts w:ascii="Times New Roman" w:hAnsi="Times New Roman" w:cs="Times New Roman"/>
          <w:sz w:val="28"/>
          <w:szCs w:val="28"/>
        </w:rPr>
        <w:tab/>
        <w:t>САМАРСКОЙ ОБЛАСТИ</w:t>
      </w:r>
    </w:p>
    <w:p w:rsidR="0002510D" w:rsidRPr="006459F2" w:rsidRDefault="0002510D" w:rsidP="006459F2">
      <w:pPr>
        <w:pStyle w:val="ConsPlusTitle"/>
        <w:jc w:val="center"/>
        <w:rPr>
          <w:rFonts w:ascii="Times New Roman" w:hAnsi="Times New Roman" w:cs="Times New Roman"/>
          <w:sz w:val="28"/>
          <w:szCs w:val="28"/>
        </w:rPr>
      </w:pPr>
      <w:r w:rsidRPr="006459F2">
        <w:rPr>
          <w:rFonts w:ascii="Times New Roman" w:hAnsi="Times New Roman" w:cs="Times New Roman"/>
          <w:sz w:val="28"/>
          <w:szCs w:val="28"/>
        </w:rPr>
        <w:tab/>
      </w:r>
    </w:p>
    <w:p w:rsidR="0002510D" w:rsidRPr="006459F2" w:rsidRDefault="0002510D" w:rsidP="006459F2">
      <w:pPr>
        <w:pStyle w:val="ConsPlusTitle"/>
        <w:jc w:val="center"/>
        <w:rPr>
          <w:rFonts w:ascii="Times New Roman" w:hAnsi="Times New Roman" w:cs="Times New Roman"/>
          <w:sz w:val="28"/>
          <w:szCs w:val="28"/>
        </w:rPr>
      </w:pPr>
      <w:r w:rsidRPr="006459F2">
        <w:rPr>
          <w:rFonts w:ascii="Times New Roman" w:hAnsi="Times New Roman" w:cs="Times New Roman"/>
          <w:sz w:val="28"/>
          <w:szCs w:val="28"/>
        </w:rPr>
        <w:t xml:space="preserve">ПОСТАНОВЛЕНИЕ  </w:t>
      </w:r>
    </w:p>
    <w:p w:rsidR="0002510D" w:rsidRPr="006459F2" w:rsidRDefault="0002510D" w:rsidP="006459F2">
      <w:pPr>
        <w:pStyle w:val="ConsPlusTitle"/>
        <w:rPr>
          <w:rFonts w:ascii="Times New Roman" w:hAnsi="Times New Roman" w:cs="Times New Roman"/>
          <w:sz w:val="28"/>
          <w:szCs w:val="28"/>
        </w:rPr>
      </w:pP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r>
    </w:p>
    <w:p w:rsidR="0002510D" w:rsidRPr="006459F2" w:rsidRDefault="0002510D" w:rsidP="006459F2">
      <w:pPr>
        <w:pStyle w:val="ConsPlusTitle"/>
        <w:jc w:val="center"/>
        <w:rPr>
          <w:rFonts w:ascii="Times New Roman" w:hAnsi="Times New Roman" w:cs="Times New Roman"/>
          <w:sz w:val="28"/>
          <w:szCs w:val="28"/>
        </w:rPr>
      </w:pPr>
      <w:r w:rsidRPr="006459F2">
        <w:rPr>
          <w:rFonts w:ascii="Times New Roman" w:hAnsi="Times New Roman" w:cs="Times New Roman"/>
          <w:sz w:val="28"/>
          <w:szCs w:val="28"/>
        </w:rPr>
        <w:t xml:space="preserve">от   15 марта 2024г. </w:t>
      </w: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r>
      <w:r w:rsidRPr="006459F2">
        <w:rPr>
          <w:rFonts w:ascii="Times New Roman" w:hAnsi="Times New Roman" w:cs="Times New Roman"/>
          <w:sz w:val="28"/>
          <w:szCs w:val="28"/>
        </w:rPr>
        <w:tab/>
        <w:t xml:space="preserve">  № 20</w:t>
      </w:r>
    </w:p>
    <w:p w:rsidR="0002510D" w:rsidRDefault="0002510D" w:rsidP="00471F3D">
      <w:pPr>
        <w:jc w:val="both"/>
        <w:rPr>
          <w:rFonts w:ascii="Times New Roman" w:hAnsi="Times New Roman" w:cs="Times New Roman"/>
          <w:sz w:val="28"/>
          <w:szCs w:val="28"/>
        </w:rPr>
      </w:pPr>
    </w:p>
    <w:p w:rsidR="0002510D" w:rsidRPr="002B686C" w:rsidRDefault="0002510D" w:rsidP="002B686C">
      <w:pPr>
        <w:suppressAutoHyphens/>
        <w:autoSpaceDE w:val="0"/>
        <w:ind w:left="709" w:firstLine="567"/>
        <w:jc w:val="center"/>
        <w:rPr>
          <w:rFonts w:ascii="Times New Roman" w:hAnsi="Times New Roman" w:cs="Times New Roman"/>
          <w:b/>
          <w:bCs/>
          <w:color w:val="auto"/>
          <w:sz w:val="28"/>
          <w:szCs w:val="28"/>
          <w:lang w:eastAsia="zh-CN"/>
        </w:rPr>
      </w:pPr>
      <w:bookmarkStart w:id="0" w:name="_Hlk139033296"/>
      <w:r w:rsidRPr="002B686C">
        <w:rPr>
          <w:rFonts w:ascii="Times New Roman" w:hAnsi="Times New Roman" w:cs="Times New Roman"/>
          <w:b/>
          <w:bCs/>
          <w:sz w:val="28"/>
          <w:szCs w:val="28"/>
        </w:rPr>
        <w:t xml:space="preserve">Об утверждении Административного регламента предоставления                              </w:t>
      </w:r>
      <w:r w:rsidRPr="002B686C">
        <w:rPr>
          <w:rFonts w:ascii="Times New Roman" w:hAnsi="Times New Roman" w:cs="Times New Roman"/>
          <w:b/>
          <w:bCs/>
          <w:sz w:val="28"/>
          <w:szCs w:val="28"/>
          <w:lang w:eastAsia="zh-CN"/>
        </w:rPr>
        <w:t xml:space="preserve">муниципальной услуги </w:t>
      </w:r>
      <w:r w:rsidRPr="002B686C">
        <w:rPr>
          <w:rFonts w:ascii="Times New Roman" w:hAnsi="Times New Roman" w:cs="Times New Roman"/>
          <w:b/>
          <w:bCs/>
          <w:sz w:val="28"/>
          <w:szCs w:val="28"/>
        </w:rPr>
        <w:t>«Выдача разрешений на право вырубки зеленых насаждений»</w:t>
      </w:r>
    </w:p>
    <w:bookmarkEnd w:id="0"/>
    <w:p w:rsidR="0002510D" w:rsidRPr="002B686C" w:rsidRDefault="0002510D" w:rsidP="003A5287">
      <w:pPr>
        <w:ind w:left="709" w:right="209" w:firstLine="567"/>
        <w:jc w:val="both"/>
        <w:rPr>
          <w:rFonts w:ascii="Times New Roman" w:hAnsi="Times New Roman" w:cs="Times New Roman"/>
          <w:sz w:val="28"/>
          <w:szCs w:val="28"/>
        </w:rPr>
      </w:pPr>
    </w:p>
    <w:p w:rsidR="0002510D" w:rsidRPr="002B686C" w:rsidRDefault="0002510D" w:rsidP="00B45E83">
      <w:pPr>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w:t>
      </w:r>
      <w:r>
        <w:rPr>
          <w:rFonts w:ascii="Times New Roman" w:hAnsi="Times New Roman" w:cs="Times New Roman"/>
          <w:sz w:val="28"/>
          <w:szCs w:val="28"/>
        </w:rPr>
        <w:t xml:space="preserve"> </w:t>
      </w:r>
      <w:r w:rsidRPr="002B686C">
        <w:rPr>
          <w:rFonts w:ascii="Times New Roman" w:hAnsi="Times New Roman" w:cs="Times New Roman"/>
          <w:sz w:val="28"/>
          <w:szCs w:val="28"/>
        </w:rPr>
        <w:t>«Об общих</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 принципах</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 организации </w:t>
      </w:r>
      <w:r>
        <w:rPr>
          <w:rFonts w:ascii="Times New Roman" w:hAnsi="Times New Roman" w:cs="Times New Roman"/>
          <w:sz w:val="28"/>
          <w:szCs w:val="28"/>
        </w:rPr>
        <w:t xml:space="preserve">  </w:t>
      </w:r>
      <w:r w:rsidRPr="002B686C">
        <w:rPr>
          <w:rFonts w:ascii="Times New Roman" w:hAnsi="Times New Roman" w:cs="Times New Roman"/>
          <w:sz w:val="28"/>
          <w:szCs w:val="28"/>
        </w:rPr>
        <w:t>местного</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 самоуправления</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B686C">
        <w:rPr>
          <w:rFonts w:ascii="Times New Roman" w:hAnsi="Times New Roman" w:cs="Times New Roman"/>
          <w:sz w:val="28"/>
          <w:szCs w:val="28"/>
        </w:rPr>
        <w:t>в</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 Российской</w:t>
      </w:r>
      <w:r>
        <w:rPr>
          <w:rFonts w:ascii="Times New Roman" w:hAnsi="Times New Roman" w:cs="Times New Roman"/>
          <w:sz w:val="28"/>
          <w:szCs w:val="28"/>
        </w:rPr>
        <w:t xml:space="preserve"> </w:t>
      </w: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сельского поселения </w:t>
      </w:r>
      <w:r>
        <w:rPr>
          <w:rFonts w:ascii="Times New Roman" w:hAnsi="Times New Roman" w:cs="Times New Roman"/>
          <w:sz w:val="28"/>
          <w:szCs w:val="28"/>
        </w:rPr>
        <w:t>Приморский</w:t>
      </w:r>
      <w:r w:rsidRPr="002B686C">
        <w:rPr>
          <w:rFonts w:ascii="Times New Roman" w:hAnsi="Times New Roman" w:cs="Times New Roman"/>
          <w:sz w:val="28"/>
          <w:szCs w:val="28"/>
        </w:rPr>
        <w:t xml:space="preserve"> муниципального района Ставропольский Самарской области, администрация сельского поселения </w:t>
      </w:r>
      <w:r>
        <w:rPr>
          <w:rFonts w:ascii="Times New Roman" w:hAnsi="Times New Roman" w:cs="Times New Roman"/>
          <w:sz w:val="28"/>
          <w:szCs w:val="28"/>
        </w:rPr>
        <w:t xml:space="preserve">Приморский </w:t>
      </w:r>
      <w:r w:rsidRPr="002B686C">
        <w:rPr>
          <w:rFonts w:ascii="Times New Roman" w:hAnsi="Times New Roman" w:cs="Times New Roman"/>
          <w:sz w:val="28"/>
          <w:szCs w:val="28"/>
        </w:rPr>
        <w:t xml:space="preserve">муниципального района Ставропольский </w:t>
      </w:r>
    </w:p>
    <w:p w:rsidR="0002510D" w:rsidRPr="002B686C" w:rsidRDefault="0002510D" w:rsidP="003A5287">
      <w:pPr>
        <w:ind w:left="709" w:right="209" w:firstLine="567"/>
        <w:jc w:val="both"/>
        <w:rPr>
          <w:rFonts w:ascii="Times New Roman" w:hAnsi="Times New Roman" w:cs="Times New Roman"/>
          <w:sz w:val="28"/>
          <w:szCs w:val="28"/>
        </w:rPr>
      </w:pPr>
    </w:p>
    <w:p w:rsidR="0002510D" w:rsidRPr="00B45E83" w:rsidRDefault="0002510D" w:rsidP="00B45E83">
      <w:pPr>
        <w:ind w:left="709" w:right="2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rsidR="0002510D" w:rsidRPr="002B686C" w:rsidRDefault="0002510D" w:rsidP="003A5287">
      <w:pPr>
        <w:suppressAutoHyphens/>
        <w:autoSpaceDE w:val="0"/>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cs="Times New Roman"/>
          <w:sz w:val="28"/>
          <w:szCs w:val="28"/>
          <w:lang w:eastAsia="zh-CN"/>
        </w:rPr>
        <w:t xml:space="preserve">Административный регламент предоставления муниципальной услуг </w:t>
      </w:r>
      <w:r w:rsidRPr="002B686C">
        <w:rPr>
          <w:rFonts w:ascii="Times New Roman" w:hAnsi="Times New Roman" w:cs="Times New Roman"/>
          <w:sz w:val="28"/>
          <w:szCs w:val="28"/>
        </w:rPr>
        <w:t>«Выдача разрешений на право вырубки зеленых насаждений» согласно Приложению</w:t>
      </w:r>
      <w:r>
        <w:rPr>
          <w:rFonts w:ascii="Times New Roman" w:hAnsi="Times New Roman" w:cs="Times New Roman"/>
          <w:sz w:val="28"/>
          <w:szCs w:val="28"/>
        </w:rPr>
        <w:t xml:space="preserve"> к настоящему П</w:t>
      </w:r>
      <w:r w:rsidRPr="002B686C">
        <w:rPr>
          <w:rFonts w:ascii="Times New Roman" w:hAnsi="Times New Roman" w:cs="Times New Roman"/>
          <w:sz w:val="28"/>
          <w:szCs w:val="28"/>
        </w:rPr>
        <w:t>остановлению.</w:t>
      </w:r>
    </w:p>
    <w:p w:rsidR="0002510D" w:rsidRPr="006762F2" w:rsidRDefault="0002510D" w:rsidP="006762F2">
      <w:pPr>
        <w:autoSpaceDE w:val="0"/>
        <w:autoSpaceDN w:val="0"/>
        <w:spacing w:line="276" w:lineRule="auto"/>
        <w:ind w:left="709" w:right="209" w:firstLine="567"/>
        <w:jc w:val="both"/>
        <w:rPr>
          <w:rFonts w:ascii="Times New Roman" w:hAnsi="Times New Roman" w:cs="Times New Roman"/>
          <w:sz w:val="28"/>
          <w:szCs w:val="28"/>
        </w:rPr>
      </w:pPr>
      <w:r w:rsidRPr="002B686C">
        <w:rPr>
          <w:rFonts w:ascii="Times New Roman" w:hAnsi="Times New Roman" w:cs="Times New Roman"/>
          <w:color w:val="auto"/>
          <w:sz w:val="28"/>
          <w:szCs w:val="28"/>
        </w:rPr>
        <w:t>2.</w:t>
      </w:r>
      <w:r w:rsidRPr="002B686C">
        <w:rPr>
          <w:rFonts w:ascii="Times New Roman" w:hAnsi="Times New Roman" w:cs="Times New Roman"/>
          <w:color w:val="auto"/>
          <w:sz w:val="28"/>
          <w:szCs w:val="28"/>
        </w:rPr>
        <w:tab/>
        <w:t>Признать</w:t>
      </w:r>
      <w:r>
        <w:rPr>
          <w:rFonts w:ascii="Times New Roman" w:hAnsi="Times New Roman" w:cs="Times New Roman"/>
          <w:color w:val="auto"/>
          <w:sz w:val="28"/>
          <w:szCs w:val="28"/>
        </w:rPr>
        <w:t xml:space="preserve"> утратившими силу П</w:t>
      </w:r>
      <w:r w:rsidRPr="002B686C">
        <w:rPr>
          <w:rFonts w:ascii="Times New Roman" w:hAnsi="Times New Roman" w:cs="Times New Roman"/>
          <w:color w:val="auto"/>
          <w:sz w:val="28"/>
          <w:szCs w:val="28"/>
        </w:rPr>
        <w:t xml:space="preserve">остановление </w:t>
      </w:r>
      <w:r>
        <w:rPr>
          <w:rFonts w:ascii="Times New Roman" w:hAnsi="Times New Roman" w:cs="Times New Roman"/>
          <w:color w:val="auto"/>
          <w:sz w:val="28"/>
          <w:szCs w:val="28"/>
        </w:rPr>
        <w:t xml:space="preserve">администрации сельского поселения Приморский </w:t>
      </w:r>
      <w:r w:rsidRPr="002B686C">
        <w:rPr>
          <w:rFonts w:ascii="Times New Roman" w:hAnsi="Times New Roman" w:cs="Times New Roman"/>
          <w:color w:val="auto"/>
          <w:sz w:val="28"/>
          <w:szCs w:val="28"/>
        </w:rPr>
        <w:t xml:space="preserve">от </w:t>
      </w:r>
      <w:r w:rsidRPr="006762F2">
        <w:rPr>
          <w:rFonts w:ascii="Times New Roman" w:hAnsi="Times New Roman" w:cs="Times New Roman"/>
          <w:sz w:val="28"/>
          <w:szCs w:val="28"/>
        </w:rPr>
        <w:t>29.12.2015г. № 69 «Об утверждении административного регламента предоставления муниципальной услуги «Предоставление порубочного билета и  (или)  разрешения на пересадку деревьев и  кустарников»».</w:t>
      </w:r>
    </w:p>
    <w:p w:rsidR="0002510D" w:rsidRPr="002B686C" w:rsidRDefault="0002510D" w:rsidP="003A5287">
      <w:pPr>
        <w:spacing w:line="276" w:lineRule="auto"/>
        <w:ind w:left="709" w:right="209" w:firstLine="567"/>
        <w:jc w:val="both"/>
        <w:rPr>
          <w:rFonts w:ascii="Times New Roman" w:hAnsi="Times New Roman" w:cs="Times New Roman"/>
          <w:color w:val="auto"/>
          <w:sz w:val="28"/>
          <w:szCs w:val="28"/>
        </w:rPr>
      </w:pPr>
      <w:r w:rsidRPr="002B686C">
        <w:rPr>
          <w:rFonts w:ascii="Times New Roman" w:hAnsi="Times New Roman" w:cs="Times New Roman"/>
          <w:sz w:val="28"/>
          <w:szCs w:val="28"/>
        </w:rPr>
        <w:t>3.</w:t>
      </w:r>
      <w:r>
        <w:rPr>
          <w:rFonts w:ascii="Times New Roman" w:hAnsi="Times New Roman" w:cs="Times New Roman"/>
          <w:sz w:val="28"/>
          <w:szCs w:val="28"/>
        </w:rPr>
        <w:tab/>
      </w:r>
      <w:r w:rsidRPr="002B686C">
        <w:rPr>
          <w:rFonts w:ascii="Times New Roman" w:hAnsi="Times New Roman" w:cs="Times New Roman"/>
          <w:color w:val="auto"/>
          <w:sz w:val="28"/>
          <w:szCs w:val="28"/>
        </w:rPr>
        <w:t>Опубликовать</w:t>
      </w:r>
      <w:r>
        <w:rPr>
          <w:rFonts w:ascii="Times New Roman" w:hAnsi="Times New Roman" w:cs="Times New Roman"/>
          <w:color w:val="auto"/>
          <w:sz w:val="28"/>
          <w:szCs w:val="28"/>
        </w:rPr>
        <w:t xml:space="preserve"> настоящее П</w:t>
      </w:r>
      <w:r w:rsidRPr="002B686C">
        <w:rPr>
          <w:rFonts w:ascii="Times New Roman" w:hAnsi="Times New Roman" w:cs="Times New Roman"/>
          <w:color w:val="auto"/>
          <w:sz w:val="28"/>
          <w:szCs w:val="28"/>
        </w:rPr>
        <w:t>остано</w:t>
      </w:r>
      <w:r>
        <w:rPr>
          <w:rFonts w:ascii="Times New Roman" w:hAnsi="Times New Roman" w:cs="Times New Roman"/>
          <w:color w:val="auto"/>
          <w:sz w:val="28"/>
          <w:szCs w:val="28"/>
        </w:rPr>
        <w:t>вление в газете «Примор</w:t>
      </w:r>
      <w:r w:rsidRPr="002B686C">
        <w:rPr>
          <w:rFonts w:ascii="Times New Roman" w:hAnsi="Times New Roman" w:cs="Times New Roman"/>
          <w:color w:val="auto"/>
          <w:sz w:val="28"/>
          <w:szCs w:val="28"/>
        </w:rPr>
        <w:t xml:space="preserve">ский вестник» и разместить на официальном сайте администрации сельского поселения </w:t>
      </w:r>
      <w:r>
        <w:rPr>
          <w:rFonts w:ascii="Times New Roman" w:hAnsi="Times New Roman" w:cs="Times New Roman"/>
          <w:color w:val="auto"/>
          <w:sz w:val="28"/>
          <w:szCs w:val="28"/>
        </w:rPr>
        <w:t>Приморский</w:t>
      </w:r>
      <w:r w:rsidRPr="002B686C">
        <w:rPr>
          <w:rFonts w:ascii="Times New Roman" w:hAnsi="Times New Roman" w:cs="Times New Roman"/>
          <w:color w:val="auto"/>
          <w:sz w:val="28"/>
          <w:szCs w:val="28"/>
        </w:rPr>
        <w:t xml:space="preserve"> муниципального района Ставропольский Самарской области в сети Интернет</w:t>
      </w:r>
      <w:r w:rsidRPr="002B686C">
        <w:rPr>
          <w:rFonts w:ascii="Times New Roman" w:hAnsi="Times New Roman" w:cs="Times New Roman"/>
          <w:color w:val="auto"/>
          <w:sz w:val="28"/>
          <w:szCs w:val="28"/>
          <w:lang w:eastAsia="en-US"/>
        </w:rPr>
        <w:t xml:space="preserve"> </w:t>
      </w:r>
      <w:hyperlink r:id="rId8" w:history="1">
        <w:r w:rsidRPr="002B686C">
          <w:rPr>
            <w:rFonts w:ascii="Times New Roman" w:hAnsi="Times New Roman" w:cs="Times New Roman"/>
            <w:color w:val="0000FF"/>
            <w:sz w:val="28"/>
            <w:szCs w:val="28"/>
            <w:u w:val="single"/>
          </w:rPr>
          <w:t>http://</w:t>
        </w:r>
        <w:r>
          <w:rPr>
            <w:rFonts w:ascii="Times New Roman" w:hAnsi="Times New Roman" w:cs="Times New Roman"/>
            <w:color w:val="0000FF"/>
            <w:sz w:val="28"/>
            <w:szCs w:val="28"/>
            <w:u w:val="single"/>
            <w:lang w:val="en-US"/>
          </w:rPr>
          <w:t>primorsky</w:t>
        </w:r>
        <w:r w:rsidRPr="002B686C">
          <w:rPr>
            <w:rFonts w:ascii="Times New Roman" w:hAnsi="Times New Roman" w:cs="Times New Roman"/>
            <w:color w:val="0000FF"/>
            <w:sz w:val="28"/>
            <w:szCs w:val="28"/>
            <w:u w:val="single"/>
          </w:rPr>
          <w:t>.stavrsp.ru</w:t>
        </w:r>
      </w:hyperlink>
      <w:r w:rsidRPr="002B686C">
        <w:rPr>
          <w:rFonts w:ascii="Times New Roman" w:hAnsi="Times New Roman" w:cs="Times New Roman"/>
          <w:color w:val="auto"/>
          <w:sz w:val="28"/>
          <w:szCs w:val="28"/>
        </w:rPr>
        <w:t>.</w:t>
      </w:r>
    </w:p>
    <w:p w:rsidR="0002510D" w:rsidRPr="002B686C" w:rsidRDefault="0002510D" w:rsidP="003A5287">
      <w:pPr>
        <w:autoSpaceDE w:val="0"/>
        <w:autoSpaceDN w:val="0"/>
        <w:spacing w:line="276" w:lineRule="auto"/>
        <w:ind w:left="709" w:right="209"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4.</w:t>
      </w:r>
      <w:r>
        <w:rPr>
          <w:rFonts w:ascii="Times New Roman" w:hAnsi="Times New Roman" w:cs="Times New Roman"/>
          <w:color w:val="auto"/>
          <w:sz w:val="28"/>
          <w:szCs w:val="28"/>
        </w:rPr>
        <w:tab/>
        <w:t>Настоящее П</w:t>
      </w:r>
      <w:r w:rsidRPr="002B686C">
        <w:rPr>
          <w:rFonts w:ascii="Times New Roman" w:hAnsi="Times New Roman" w:cs="Times New Roman"/>
          <w:color w:val="auto"/>
          <w:sz w:val="28"/>
          <w:szCs w:val="28"/>
        </w:rPr>
        <w:t>остановление вступает в силу со дня его официального опубликования.</w:t>
      </w:r>
    </w:p>
    <w:p w:rsidR="0002510D" w:rsidRPr="002B686C" w:rsidRDefault="0002510D" w:rsidP="003A5287">
      <w:pPr>
        <w:ind w:left="709" w:right="209" w:firstLine="567"/>
        <w:jc w:val="both"/>
        <w:rPr>
          <w:rFonts w:ascii="Times New Roman" w:hAnsi="Times New Roman" w:cs="Times New Roman"/>
          <w:color w:val="auto"/>
          <w:sz w:val="28"/>
          <w:szCs w:val="28"/>
        </w:rPr>
      </w:pPr>
      <w:r w:rsidRPr="002B686C">
        <w:rPr>
          <w:rFonts w:ascii="Times New Roman" w:hAnsi="Times New Roman" w:cs="Times New Roman"/>
          <w:color w:val="auto"/>
          <w:sz w:val="28"/>
          <w:szCs w:val="28"/>
        </w:rPr>
        <w:t>5.</w:t>
      </w:r>
      <w:r w:rsidRPr="002B686C">
        <w:rPr>
          <w:rFonts w:ascii="Times New Roman" w:hAnsi="Times New Roman" w:cs="Times New Roman"/>
          <w:color w:val="auto"/>
          <w:sz w:val="28"/>
          <w:szCs w:val="28"/>
        </w:rPr>
        <w:tab/>
        <w:t>Конт</w:t>
      </w:r>
      <w:r>
        <w:rPr>
          <w:rFonts w:ascii="Times New Roman" w:hAnsi="Times New Roman" w:cs="Times New Roman"/>
          <w:color w:val="auto"/>
          <w:sz w:val="28"/>
          <w:szCs w:val="28"/>
        </w:rPr>
        <w:t>роль за выполнением настоящего П</w:t>
      </w:r>
      <w:r w:rsidRPr="002B686C">
        <w:rPr>
          <w:rFonts w:ascii="Times New Roman" w:hAnsi="Times New Roman" w:cs="Times New Roman"/>
          <w:color w:val="auto"/>
          <w:sz w:val="28"/>
          <w:szCs w:val="28"/>
        </w:rPr>
        <w:t>остановления оставляю за собой.</w:t>
      </w:r>
    </w:p>
    <w:p w:rsidR="0002510D" w:rsidRDefault="0002510D" w:rsidP="003A5287">
      <w:pPr>
        <w:ind w:left="709" w:right="209" w:firstLine="567"/>
        <w:jc w:val="both"/>
        <w:rPr>
          <w:sz w:val="28"/>
          <w:szCs w:val="28"/>
        </w:rPr>
      </w:pPr>
    </w:p>
    <w:p w:rsidR="0002510D" w:rsidRPr="002B686C" w:rsidRDefault="0002510D" w:rsidP="006762F2">
      <w:pPr>
        <w:ind w:right="209" w:firstLine="708"/>
        <w:jc w:val="both"/>
        <w:rPr>
          <w:rFonts w:ascii="Times New Roman" w:hAnsi="Times New Roman" w:cs="Times New Roman"/>
          <w:sz w:val="28"/>
          <w:szCs w:val="28"/>
        </w:rPr>
      </w:pPr>
      <w:r>
        <w:rPr>
          <w:rFonts w:ascii="Times New Roman" w:hAnsi="Times New Roman" w:cs="Times New Roman"/>
          <w:sz w:val="28"/>
          <w:szCs w:val="28"/>
        </w:rPr>
        <w:t>И.о.главы</w:t>
      </w:r>
      <w:r w:rsidRPr="002B686C">
        <w:rPr>
          <w:rFonts w:ascii="Times New Roman" w:hAnsi="Times New Roman" w:cs="Times New Roman"/>
          <w:sz w:val="28"/>
          <w:szCs w:val="28"/>
        </w:rPr>
        <w:t xml:space="preserve"> сельского поселения </w:t>
      </w:r>
      <w:r>
        <w:rPr>
          <w:rFonts w:ascii="Times New Roman" w:hAnsi="Times New Roman" w:cs="Times New Roman"/>
          <w:sz w:val="28"/>
          <w:szCs w:val="28"/>
        </w:rPr>
        <w:t>Приморский</w:t>
      </w:r>
    </w:p>
    <w:p w:rsidR="0002510D" w:rsidRDefault="0002510D" w:rsidP="00B45E83">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 xml:space="preserve">муниципального района Ставропольский </w:t>
      </w:r>
    </w:p>
    <w:p w:rsidR="0002510D" w:rsidRDefault="0002510D" w:rsidP="00B45E83">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Pr>
          <w:rFonts w:ascii="Times New Roman" w:hAnsi="Times New Roman" w:cs="Times New Roman"/>
          <w:sz w:val="28"/>
          <w:szCs w:val="28"/>
        </w:rPr>
        <w:t xml:space="preserve">Е.Н. Лаптев </w:t>
      </w:r>
      <w:bookmarkStart w:id="1" w:name="_GoBack"/>
      <w:bookmarkEnd w:id="1"/>
    </w:p>
    <w:p w:rsidR="0002510D" w:rsidRDefault="0002510D" w:rsidP="006762F2">
      <w:pPr>
        <w:ind w:left="709" w:right="209"/>
        <w:jc w:val="right"/>
        <w:rPr>
          <w:rFonts w:ascii="Times New Roman" w:hAnsi="Times New Roman" w:cs="Times New Roman"/>
          <w:sz w:val="28"/>
          <w:szCs w:val="28"/>
        </w:rPr>
      </w:pPr>
    </w:p>
    <w:p w:rsidR="0002510D" w:rsidRDefault="0002510D" w:rsidP="006762F2">
      <w:pPr>
        <w:ind w:left="709" w:right="209"/>
        <w:jc w:val="right"/>
        <w:rPr>
          <w:rFonts w:ascii="Times New Roman" w:hAnsi="Times New Roman" w:cs="Times New Roman"/>
          <w:sz w:val="28"/>
          <w:szCs w:val="28"/>
        </w:rPr>
      </w:pPr>
    </w:p>
    <w:p w:rsidR="0002510D" w:rsidRDefault="0002510D" w:rsidP="006762F2">
      <w:pPr>
        <w:ind w:left="709" w:right="209"/>
        <w:jc w:val="right"/>
        <w:rPr>
          <w:rFonts w:ascii="Times New Roman" w:hAnsi="Times New Roman" w:cs="Times New Roman"/>
          <w:sz w:val="28"/>
          <w:szCs w:val="28"/>
        </w:rPr>
      </w:pPr>
    </w:p>
    <w:p w:rsidR="0002510D" w:rsidRPr="006762F2" w:rsidRDefault="0002510D" w:rsidP="006459F2">
      <w:pPr>
        <w:tabs>
          <w:tab w:val="left" w:pos="10132"/>
        </w:tabs>
        <w:ind w:left="709" w:right="-4"/>
        <w:jc w:val="right"/>
        <w:rPr>
          <w:rFonts w:ascii="Times New Roman" w:hAnsi="Times New Roman" w:cs="Times New Roman"/>
          <w:sz w:val="28"/>
          <w:szCs w:val="28"/>
        </w:rPr>
      </w:pPr>
      <w:r>
        <w:rPr>
          <w:rFonts w:ascii="Times New Roman" w:hAnsi="Times New Roman" w:cs="Times New Roman"/>
          <w:sz w:val="28"/>
          <w:szCs w:val="28"/>
        </w:rPr>
        <w:t xml:space="preserve">                  </w:t>
      </w:r>
      <w:r w:rsidRPr="003A5287">
        <w:rPr>
          <w:rFonts w:ascii="Times New Roman" w:hAnsi="Times New Roman" w:cs="Times New Roman"/>
          <w:sz w:val="28"/>
          <w:szCs w:val="28"/>
        </w:rPr>
        <w:t>Приложение</w:t>
      </w:r>
    </w:p>
    <w:p w:rsidR="0002510D" w:rsidRPr="003A5287" w:rsidRDefault="0002510D" w:rsidP="00337873">
      <w:pPr>
        <w:pStyle w:val="ConsPlusNormal0"/>
        <w:ind w:left="5103"/>
        <w:jc w:val="right"/>
        <w:rPr>
          <w:rFonts w:ascii="Times New Roman" w:hAnsi="Times New Roman" w:cs="Times New Roman"/>
          <w:sz w:val="28"/>
          <w:szCs w:val="28"/>
        </w:rPr>
      </w:pPr>
      <w:r>
        <w:rPr>
          <w:rFonts w:ascii="Times New Roman" w:hAnsi="Times New Roman" w:cs="Times New Roman"/>
          <w:sz w:val="28"/>
          <w:szCs w:val="28"/>
        </w:rPr>
        <w:t>к П</w:t>
      </w:r>
      <w:r w:rsidRPr="003A5287">
        <w:rPr>
          <w:rFonts w:ascii="Times New Roman" w:hAnsi="Times New Roman" w:cs="Times New Roman"/>
          <w:sz w:val="28"/>
          <w:szCs w:val="28"/>
        </w:rPr>
        <w:t>остановлению Администрации</w:t>
      </w:r>
      <w:r>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Pr>
          <w:rFonts w:ascii="Times New Roman" w:hAnsi="Times New Roman" w:cs="Times New Roman"/>
          <w:sz w:val="28"/>
          <w:szCs w:val="28"/>
        </w:rPr>
        <w:t>Приморский</w:t>
      </w:r>
    </w:p>
    <w:p w:rsidR="0002510D" w:rsidRPr="003A5287" w:rsidRDefault="0002510D"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муниципального района Ставропольский</w:t>
      </w:r>
    </w:p>
    <w:p w:rsidR="0002510D" w:rsidRPr="003A5287" w:rsidRDefault="0002510D"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rsidR="0002510D" w:rsidRPr="003A5287" w:rsidRDefault="0002510D" w:rsidP="00337873">
      <w:pPr>
        <w:pStyle w:val="ConsPlusNormal0"/>
        <w:ind w:left="5103"/>
        <w:jc w:val="right"/>
        <w:rPr>
          <w:rFonts w:ascii="Times New Roman" w:hAnsi="Times New Roman" w:cs="Times New Roman"/>
          <w:sz w:val="28"/>
          <w:szCs w:val="28"/>
        </w:rPr>
      </w:pPr>
      <w:r>
        <w:rPr>
          <w:rFonts w:ascii="Times New Roman" w:hAnsi="Times New Roman" w:cs="Times New Roman"/>
          <w:sz w:val="28"/>
          <w:szCs w:val="28"/>
        </w:rPr>
        <w:t>от 15 марта 2024</w:t>
      </w:r>
      <w:r w:rsidRPr="003A5287">
        <w:rPr>
          <w:rFonts w:ascii="Times New Roman" w:hAnsi="Times New Roman" w:cs="Times New Roman"/>
          <w:sz w:val="28"/>
          <w:szCs w:val="28"/>
        </w:rPr>
        <w:t xml:space="preserve"> г</w:t>
      </w:r>
      <w:r>
        <w:rPr>
          <w:rFonts w:ascii="Times New Roman" w:hAnsi="Times New Roman" w:cs="Times New Roman"/>
          <w:sz w:val="28"/>
          <w:szCs w:val="28"/>
        </w:rPr>
        <w:t>. № 20</w:t>
      </w:r>
    </w:p>
    <w:p w:rsidR="0002510D" w:rsidRPr="004D5B58" w:rsidRDefault="0002510D" w:rsidP="002A134A">
      <w:pPr>
        <w:pStyle w:val="50"/>
        <w:shd w:val="clear" w:color="auto" w:fill="auto"/>
        <w:spacing w:after="0" w:line="319" w:lineRule="exact"/>
        <w:ind w:firstLine="4536"/>
        <w:jc w:val="both"/>
      </w:pPr>
      <w:r w:rsidRPr="004D5B58">
        <w:t xml:space="preserve">                                                                                 </w:t>
      </w:r>
      <w:r>
        <w:t xml:space="preserve"> </w:t>
      </w:r>
    </w:p>
    <w:p w:rsidR="0002510D" w:rsidRPr="004D5B58" w:rsidRDefault="0002510D" w:rsidP="006459F2">
      <w:pPr>
        <w:suppressAutoHyphens/>
        <w:autoSpaceDE w:val="0"/>
        <w:ind w:firstLine="567"/>
        <w:jc w:val="center"/>
        <w:rPr>
          <w:rFonts w:ascii="Times New Roman" w:hAnsi="Times New Roman" w:cs="Times New Roman"/>
          <w:b/>
          <w:bCs/>
          <w:color w:val="auto"/>
          <w:sz w:val="28"/>
          <w:szCs w:val="28"/>
          <w:lang w:eastAsia="zh-CN"/>
        </w:rPr>
      </w:pPr>
      <w:r w:rsidRPr="004D5B58">
        <w:rPr>
          <w:rFonts w:ascii="Times New Roman" w:hAnsi="Times New Roman" w:cs="Times New Roman"/>
          <w:b/>
          <w:bCs/>
          <w:sz w:val="28"/>
          <w:szCs w:val="28"/>
          <w:lang w:eastAsia="zh-CN"/>
        </w:rPr>
        <w:t xml:space="preserve">Административный регламент предоставления </w:t>
      </w:r>
      <w:r w:rsidRPr="004D5B58">
        <w:rPr>
          <w:rFonts w:ascii="Times New Roman" w:hAnsi="Times New Roman" w:cs="Times New Roman"/>
          <w:b/>
          <w:bCs/>
          <w:sz w:val="28"/>
          <w:szCs w:val="28"/>
          <w:lang w:eastAsia="zh-CN"/>
        </w:rPr>
        <w:br/>
        <w:t xml:space="preserve">муниципальной услуги </w:t>
      </w:r>
    </w:p>
    <w:p w:rsidR="0002510D" w:rsidRPr="004D5B58" w:rsidRDefault="0002510D" w:rsidP="006459F2">
      <w:pPr>
        <w:autoSpaceDE w:val="0"/>
        <w:autoSpaceDN w:val="0"/>
        <w:adjustRightInd w:val="0"/>
        <w:jc w:val="center"/>
        <w:rPr>
          <w:rFonts w:ascii="Times New Roman" w:hAnsi="Times New Roman" w:cs="Times New Roman"/>
          <w:sz w:val="28"/>
          <w:szCs w:val="28"/>
        </w:rPr>
      </w:pPr>
      <w:r w:rsidRPr="004D5B58">
        <w:rPr>
          <w:rFonts w:ascii="Times New Roman" w:hAnsi="Times New Roman" w:cs="Times New Roman"/>
          <w:sz w:val="28"/>
          <w:szCs w:val="28"/>
        </w:rPr>
        <w:t xml:space="preserve"> «Выдача разрешений на право вырубки зеленых насаждений»</w:t>
      </w:r>
    </w:p>
    <w:p w:rsidR="0002510D" w:rsidRPr="004D5B58" w:rsidRDefault="0002510D" w:rsidP="006459F2">
      <w:pPr>
        <w:pStyle w:val="Heading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rsidR="0002510D" w:rsidRPr="004D5B58" w:rsidRDefault="0002510D" w:rsidP="006459F2">
      <w:pPr>
        <w:pStyle w:val="ListParagraph"/>
        <w:numPr>
          <w:ilvl w:val="0"/>
          <w:numId w:val="10"/>
        </w:numPr>
        <w:jc w:val="center"/>
        <w:rPr>
          <w:rFonts w:ascii="Times New Roman" w:hAnsi="Times New Roman" w:cs="Times New Roman"/>
          <w:b/>
          <w:bCs/>
          <w:sz w:val="28"/>
          <w:szCs w:val="28"/>
        </w:rPr>
      </w:pPr>
      <w:r w:rsidRPr="004D5B58">
        <w:rPr>
          <w:rFonts w:ascii="Times New Roman" w:hAnsi="Times New Roman" w:cs="Times New Roman"/>
          <w:b/>
          <w:bCs/>
          <w:sz w:val="28"/>
          <w:szCs w:val="28"/>
        </w:rPr>
        <w:t>Общие положения</w:t>
      </w:r>
    </w:p>
    <w:p w:rsidR="0002510D" w:rsidRPr="004D5B58" w:rsidRDefault="0002510D" w:rsidP="006459F2">
      <w:pPr>
        <w:ind w:firstLine="708"/>
        <w:rPr>
          <w:rFonts w:ascii="Times New Roman" w:hAnsi="Times New Roman" w:cs="Times New Roman"/>
          <w:b/>
          <w:bCs/>
          <w:sz w:val="28"/>
          <w:szCs w:val="28"/>
        </w:rPr>
      </w:pPr>
      <w:r w:rsidRPr="004D5B58">
        <w:rPr>
          <w:rFonts w:ascii="Times New Roman" w:hAnsi="Times New Roman" w:cs="Times New Roman"/>
          <w:b/>
          <w:bCs/>
          <w:sz w:val="28"/>
          <w:szCs w:val="28"/>
        </w:rPr>
        <w:t>1. Предмет регулирования Административного регламента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сельского поселения (далее – Администрация), должностных лиц Администрации, предоставляющих муниципальную услугу.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 организации парковок (парковочных мест);</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1.3. Не требуется получения разрешения на право вырубки зеленых насаждений в случаях:</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строительства, реконструкции, ремонта объектов капитального строительства;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 Круг Заявителей</w:t>
      </w:r>
    </w:p>
    <w:p w:rsidR="0002510D" w:rsidRPr="004D5B58" w:rsidRDefault="0002510D" w:rsidP="006459F2">
      <w:pPr>
        <w:ind w:firstLine="709"/>
        <w:jc w:val="center"/>
        <w:rPr>
          <w:rFonts w:ascii="Times New Roman" w:hAnsi="Times New Roman" w:cs="Times New Roman"/>
          <w:b/>
          <w:bCs/>
          <w:sz w:val="28"/>
          <w:szCs w:val="28"/>
        </w:rPr>
      </w:pP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2.1. Заявителями являются физические лица, индивидуальные предприниматели и юридические лица (далее – Заявитель).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3. Информирование Заявителя о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3.1. Информирование о порядке предоставления муниципальной услуги осуществляется: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по телефону Уполномоченного органа или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письменно, в том числе посредством электронной почты, факсимильной связи;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Hyperlink"/>
            <w:rFonts w:ascii="Times New Roman" w:hAnsi="Times New Roman" w:cs="Times New Roman"/>
            <w:sz w:val="28"/>
            <w:szCs w:val="28"/>
            <w:lang w:val="en-US"/>
          </w:rPr>
          <w:t>https</w:t>
        </w:r>
        <w:r w:rsidRPr="004D5B58">
          <w:rPr>
            <w:rStyle w:val="Hyperlink"/>
            <w:rFonts w:ascii="Times New Roman" w:hAnsi="Times New Roman" w:cs="Times New Roman"/>
            <w:sz w:val="28"/>
            <w:szCs w:val="28"/>
          </w:rPr>
          <w:t>://</w:t>
        </w:r>
        <w:r w:rsidRPr="004D5B58">
          <w:rPr>
            <w:rStyle w:val="Hyperlink"/>
            <w:rFonts w:ascii="Times New Roman" w:hAnsi="Times New Roman" w:cs="Times New Roman"/>
            <w:sz w:val="28"/>
            <w:szCs w:val="28"/>
            <w:lang w:val="en-US"/>
          </w:rPr>
          <w:t>gosuslugi</w:t>
        </w:r>
        <w:r w:rsidRPr="004D5B58">
          <w:rPr>
            <w:rStyle w:val="Hyperlink"/>
            <w:rFonts w:ascii="Times New Roman" w:hAnsi="Times New Roman" w:cs="Times New Roman"/>
            <w:sz w:val="28"/>
            <w:szCs w:val="28"/>
          </w:rPr>
          <w:t>.</w:t>
        </w:r>
        <w:r w:rsidRPr="004D5B58">
          <w:rPr>
            <w:rStyle w:val="Hyperlink"/>
            <w:rFonts w:ascii="Times New Roman" w:hAnsi="Times New Roman" w:cs="Times New Roman"/>
            <w:sz w:val="28"/>
            <w:szCs w:val="28"/>
            <w:lang w:val="en-US"/>
          </w:rPr>
          <w:t>samregion</w:t>
        </w:r>
        <w:r w:rsidRPr="004D5B58">
          <w:rPr>
            <w:rStyle w:val="Hyperlink"/>
            <w:rFonts w:ascii="Times New Roman" w:hAnsi="Times New Roman" w:cs="Times New Roman"/>
            <w:sz w:val="28"/>
            <w:szCs w:val="28"/>
          </w:rPr>
          <w:t>.</w:t>
        </w:r>
        <w:r w:rsidRPr="004D5B58">
          <w:rPr>
            <w:rStyle w:val="Hyperlink"/>
            <w:rFonts w:ascii="Times New Roman" w:hAnsi="Times New Roman" w:cs="Times New Roman"/>
            <w:sz w:val="28"/>
            <w:szCs w:val="28"/>
            <w:lang w:val="en-US"/>
          </w:rPr>
          <w:t>ru</w:t>
        </w:r>
      </w:hyperlink>
      <w:r w:rsidRPr="004D5B58">
        <w:rPr>
          <w:rFonts w:ascii="Times New Roman" w:hAnsi="Times New Roman" w:cs="Times New Roman"/>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 посредством размещения информации на информационных стендах Уполномоченного органа или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3.2. Информирование осуществляется по вопросам, касающимся: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способов подачи заявления о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адресов Уполномоченного органа и МФЦ, обращение в которые необходимо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справочной информации о работе Уполномоченного органа (структурных подразделений Уполномоченного органа);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 порядка и сроков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spacing w:after="120"/>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Раздел II. Стандарт предоставления муниципальной услуги</w:t>
      </w:r>
    </w:p>
    <w:p w:rsidR="0002510D" w:rsidRPr="004D5B58" w:rsidRDefault="0002510D" w:rsidP="006459F2">
      <w:pPr>
        <w:ind w:firstLine="709"/>
        <w:jc w:val="center"/>
        <w:rPr>
          <w:rFonts w:ascii="Times New Roman" w:hAnsi="Times New Roman" w:cs="Times New Roman"/>
          <w:b/>
          <w:bCs/>
          <w:color w:val="auto"/>
          <w:sz w:val="28"/>
          <w:szCs w:val="28"/>
        </w:rPr>
      </w:pPr>
      <w:r w:rsidRPr="004D5B58">
        <w:rPr>
          <w:rFonts w:ascii="Times New Roman" w:hAnsi="Times New Roman" w:cs="Times New Roman"/>
          <w:b/>
          <w:bCs/>
          <w:color w:val="auto"/>
          <w:sz w:val="28"/>
          <w:szCs w:val="28"/>
        </w:rPr>
        <w:t>4. Наименование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4.1. Наименование муниципальной услуги – «Выдача разрешений на право вырубки зеленых насаждений».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5. Наименование органа местного самоуправления, предоставляющего муниципальную услугу</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5.1. Муниципальная услуга предоставляется Уполномоченным органом – Администрацией сельского поселения. </w:t>
      </w:r>
    </w:p>
    <w:p w:rsidR="0002510D" w:rsidRPr="00AF7329" w:rsidRDefault="0002510D" w:rsidP="006459F2">
      <w:pPr>
        <w:ind w:firstLine="709"/>
        <w:jc w:val="center"/>
        <w:rPr>
          <w:rFonts w:ascii="Times New Roman" w:hAnsi="Times New Roman" w:cs="Times New Roman"/>
          <w:b/>
          <w:bCs/>
          <w:sz w:val="28"/>
          <w:szCs w:val="28"/>
        </w:rPr>
      </w:pPr>
      <w:r w:rsidRPr="00AF7329">
        <w:rPr>
          <w:rFonts w:ascii="Times New Roman" w:hAnsi="Times New Roman" w:cs="Times New Roman"/>
          <w:b/>
          <w:bCs/>
          <w:sz w:val="28"/>
          <w:szCs w:val="28"/>
        </w:rPr>
        <w:t>6. Описание результата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6.2. Результат предоставления муниципальной услуги, указанный в пункте 6.1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7. Срок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7.2. Срок предоставления муниципальной услуги начинает исчисляться с даты регистрации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8. Правовые основания для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9. Исчерпывающий перечень документов, необходимых для предоставления муниципальной услуги</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doc, docx, odt – для документов с текстовым содержанием, не включающим формулы;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zip, rar – для сжатых документов в один файл;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sig – для открепленной усиленной квалифицированной электронной подписи.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«черно-белый» (при отсутствии в документе графических изображений и (или) цветного текста);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«оттенки серого» (при наличии в документе графических изображений, отличных от цветного графического изображения);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sz w:val="28"/>
          <w:szCs w:val="28"/>
        </w:rPr>
        <w:t xml:space="preserve">9.2. </w:t>
      </w:r>
      <w:r w:rsidRPr="004D5B58">
        <w:rPr>
          <w:rFonts w:ascii="Times New Roman" w:hAnsi="Times New Roman" w:cs="Times New Roman"/>
          <w:b/>
          <w:bCs/>
          <w:sz w:val="28"/>
          <w:szCs w:val="28"/>
        </w:rPr>
        <w:t>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предписание надзорного органа;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разрешение на право проведения земляных работ;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ж) схема сетей инженерно-технического обеспечения;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10. Исчерпывающий перечень оснований для отказа в приеме документов, необходимых для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10.2. Представление неполного комплекта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10.6. Неполное заполнение полей в форме Заявления, в том числе в интерактивной форме Заявления на Едином портале;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02510D" w:rsidRPr="004D5B58" w:rsidRDefault="0002510D" w:rsidP="006459F2">
      <w:pPr>
        <w:ind w:firstLine="709"/>
        <w:jc w:val="center"/>
        <w:rPr>
          <w:rFonts w:ascii="Times New Roman" w:hAnsi="Times New Roman" w:cs="Times New Roman"/>
          <w:sz w:val="28"/>
          <w:szCs w:val="28"/>
        </w:rPr>
      </w:pPr>
      <w:r w:rsidRPr="004D5B58">
        <w:rPr>
          <w:rFonts w:ascii="Times New Roman" w:hAnsi="Times New Roman" w:cs="Times New Roman"/>
          <w:sz w:val="28"/>
          <w:szCs w:val="28"/>
        </w:rPr>
        <w:t>10.10. Исчерпывающий перечень оснований для приостановления предоставления муниципальной услуги</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10.10.1. оснований для приостановления предоставления муниципальной услуги не предусмотрено.</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11. </w:t>
      </w:r>
      <w:bookmarkStart w:id="2" w:name="_Hlk137655842"/>
      <w:r w:rsidRPr="004D5B58">
        <w:rPr>
          <w:rFonts w:ascii="Times New Roman" w:hAnsi="Times New Roman" w:cs="Times New Roman"/>
          <w:b/>
          <w:bCs/>
          <w:sz w:val="28"/>
          <w:szCs w:val="28"/>
        </w:rPr>
        <w:t xml:space="preserve">Исчерпывающий перечень оснований для </w:t>
      </w:r>
      <w:bookmarkEnd w:id="2"/>
      <w:r w:rsidRPr="004D5B58">
        <w:rPr>
          <w:rFonts w:ascii="Times New Roman" w:hAnsi="Times New Roman" w:cs="Times New Roman"/>
          <w:b/>
          <w:bCs/>
          <w:sz w:val="28"/>
          <w:szCs w:val="28"/>
        </w:rPr>
        <w:t>отказа в предоставлении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11.1. Наличие противоречивых сведений в Заявлении и приложенных к нему документах;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11.3. Выявлена возможность сохранения зеленых насаждений;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11.7. Отказ в приеме документов, не препятствует повторному обращению заявителя в Уполномоченный орган.</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12.1. Муниципальная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Администрации сельского поселения.</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w:t>
      </w:r>
      <w:r>
        <w:rPr>
          <w:rFonts w:ascii="Times New Roman" w:hAnsi="Times New Roman" w:cs="Times New Roman"/>
          <w:sz w:val="28"/>
          <w:szCs w:val="28"/>
        </w:rPr>
        <w:t xml:space="preserve"> Постановлением Администрации сельского поселения Приморский от 27.07.2020 года №239 </w:t>
      </w:r>
      <w:r w:rsidRPr="004D5B58">
        <w:rPr>
          <w:rFonts w:ascii="Times New Roman" w:hAnsi="Times New Roman" w:cs="Times New Roman"/>
          <w:sz w:val="28"/>
          <w:szCs w:val="28"/>
        </w:rPr>
        <w:t xml:space="preserve"> </w:t>
      </w:r>
      <w:r>
        <w:rPr>
          <w:rFonts w:ascii="Times New Roman" w:hAnsi="Times New Roman" w:cs="Times New Roman"/>
          <w:sz w:val="28"/>
          <w:szCs w:val="28"/>
        </w:rPr>
        <w:t>«Об утверждении</w:t>
      </w:r>
      <w:r w:rsidRPr="004656AD">
        <w:rPr>
          <w:rFonts w:ascii="Times New Roman" w:hAnsi="Times New Roman" w:cs="Times New Roman"/>
          <w:sz w:val="28"/>
          <w:szCs w:val="28"/>
        </w:rPr>
        <w:t xml:space="preserve"> </w:t>
      </w:r>
      <w:r>
        <w:rPr>
          <w:rFonts w:ascii="Times New Roman" w:hAnsi="Times New Roman" w:cs="Times New Roman"/>
          <w:sz w:val="28"/>
          <w:szCs w:val="28"/>
        </w:rPr>
        <w:t xml:space="preserve">порядка определения восстановительной стоимости зеленых насаждений на </w:t>
      </w:r>
      <w:r w:rsidRPr="004656AD">
        <w:rPr>
          <w:rFonts w:ascii="Times New Roman" w:hAnsi="Times New Roman" w:cs="Times New Roman"/>
          <w:sz w:val="28"/>
          <w:szCs w:val="28"/>
        </w:rPr>
        <w:t xml:space="preserve"> </w:t>
      </w:r>
      <w:r>
        <w:rPr>
          <w:rFonts w:ascii="Times New Roman" w:hAnsi="Times New Roman" w:cs="Times New Roman"/>
          <w:sz w:val="28"/>
          <w:szCs w:val="28"/>
        </w:rPr>
        <w:t>территории сельского поселения Приморский муниципального района Ставропольский Самарской области».</w:t>
      </w:r>
      <w:r w:rsidRPr="004656AD">
        <w:rPr>
          <w:rFonts w:ascii="Times New Roman" w:hAnsi="Times New Roman" w:cs="Times New Roman"/>
          <w:sz w:val="28"/>
          <w:szCs w:val="28"/>
        </w:rPr>
        <w:t xml:space="preserve">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12.2.2. Компенсационная стоимость не уплачивается в случае: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 удаления аварийных, больных деревьев и кустарников;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3) пересадки деревьев и кустарников;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5) при работах, финансируемых за счет средств консолидированного бюджета Российской Федерации.</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14. Срок регистрации запроса Заявителя о предоставлении муниципальной услуги, в том числе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15. Требования к помещениям, в которых предоставляется муниципальная услуга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наименование;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местонахождение и юридический адрес, режим работы;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график приема;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номера телефонов для справок.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15.6. Помещения, в которых предоставляется муниципальная услуга, оснащаются: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туалетными комнатами для посетителей.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15.10. Места приема Заявителей оборудуются информационными табличками (вывесками) с указанием: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номера кабинета и наименования отдела;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фамилии, имени и отчества (последнее – при наличии), должности ответственного лица за прием документов;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графика приема Заявителей.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15.13. При предоставлении муниципальной услуги инвалидам обеспечиваются: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сопровождение инвалидов, имеющих стойкие расстройства функции зрения и самостоятельного передвижения;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допуск сурдопереводчика и тифлосурдопереводчика;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16. Показатели качества и доступности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16.1. Основными показателями доступности предоставления муниципальной услуги являются: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получения Заявителем уведомлений о предоставлении муниципальной услуги с помощью Единого портала;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г) доступность личного обращения за предоставлением муниципальной услуги, в том числе для маломобильных групп населения.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16.2. Основными показателями качества предоставления муниципальной услуги являются: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отсутствие нарушений установленных сроков в процессе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17. Иные требования к предоставлению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17.1.1. Услуги, необходимые и обязательные для предоставления муниципальной услуги, отсутствуют.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Раздел III. Состав, последовательность и сроки выполнения административных процедур.</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18. Исчерпывающий перечень административных процедур</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18.1. Предоставление муниципальной услуги включает в себя следующие административные процедуры: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прием, проверка документов и регистрация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подготовка акта обследования;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направление начислений компенсационной стоимости (при наличии);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рассмотрение документов и сведений;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принятие решения;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Способом фиксации результата административной процедуры является регистрация межведомственных запросов.</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19. Перечень административных процедур (действий) при предоставлении муниципальной услуги услуг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19.1. При предоставлении муниципальной услуги в электронной форме Заявителю обеспечиваются: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получение информации о порядке и сроках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формирование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получение результата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получение сведений о ходе рассмотрения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осуществление оценки качества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20. Порядок осуществления административных процедур (действий)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20.1. Формирование Заявления.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печати на бумажном носителе копии электронной формы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20.2. Уполномоченный орган обеспечивает в сроки, указанные в пунктах 14.1-14.2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рассматривает поступившие Заявления и приложенные электронные образы документов (документы);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производит действия в соответствии с пунктом 18.1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20.4.1. Выдача Заявителю результата предоставления муниципальной услуги через МФЦ.</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02510D" w:rsidRPr="004D5B58" w:rsidRDefault="0002510D" w:rsidP="006459F2">
      <w:pPr>
        <w:ind w:firstLine="709"/>
        <w:jc w:val="both"/>
        <w:rPr>
          <w:rFonts w:ascii="Times New Roman" w:hAnsi="Times New Roman" w:cs="Times New Roman"/>
          <w:sz w:val="28"/>
          <w:szCs w:val="28"/>
        </w:rPr>
      </w:pPr>
      <w:bookmarkStart w:id="3" w:name="_Hlk129252998"/>
      <w:r w:rsidRPr="004D5B58">
        <w:rPr>
          <w:rFonts w:ascii="Times New Roman" w:hAnsi="Times New Roman" w:cs="Times New Roman"/>
          <w:sz w:val="28"/>
          <w:szCs w:val="28"/>
        </w:rPr>
        <w:t xml:space="preserve">б) проверяет полномочия представителя (в случае обращения представителя);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определяет статус исполнения Заявления Заявителя в ГИС;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выдает документы Заявителю, при необходимости запрашивает у Заявителя подписи за каждый выданный документ;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запрашивает согласие Заявителя на участие в смс-опросе для оценки качества предоставленных услуг МФЦ. </w:t>
      </w:r>
    </w:p>
    <w:bookmarkEnd w:id="3"/>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Раздел IV. Формы контроля за исполнением Административного регламента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решений о предоставлении (об отказе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выявления и устранения нарушений прав граждан;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соблюдение сроков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соблюдение положений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правильность и обоснованность принятого решения об отказе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22.3. Основанием для проведения внеплановых проверок являются: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02510D" w:rsidRDefault="0002510D" w:rsidP="006459F2">
      <w:pPr>
        <w:ind w:firstLine="709"/>
        <w:jc w:val="center"/>
        <w:rPr>
          <w:rFonts w:ascii="Times New Roman" w:hAnsi="Times New Roman" w:cs="Times New Roman"/>
          <w:b/>
          <w:bCs/>
          <w:sz w:val="28"/>
          <w:szCs w:val="28"/>
        </w:rPr>
      </w:pPr>
    </w:p>
    <w:p w:rsidR="0002510D" w:rsidRDefault="0002510D" w:rsidP="006459F2">
      <w:pPr>
        <w:ind w:firstLine="709"/>
        <w:jc w:val="center"/>
        <w:rPr>
          <w:rFonts w:ascii="Times New Roman" w:hAnsi="Times New Roman" w:cs="Times New Roman"/>
          <w:b/>
          <w:bCs/>
          <w:sz w:val="28"/>
          <w:szCs w:val="28"/>
        </w:rPr>
      </w:pPr>
    </w:p>
    <w:p w:rsidR="0002510D" w:rsidRDefault="0002510D" w:rsidP="006459F2">
      <w:pPr>
        <w:ind w:firstLine="709"/>
        <w:jc w:val="center"/>
        <w:rPr>
          <w:rFonts w:ascii="Times New Roman" w:hAnsi="Times New Roman" w:cs="Times New Roman"/>
          <w:b/>
          <w:bCs/>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направлять замечания и предложения по улучшению доступности и качества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вносить предложения о мерах по устранению нарушений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02510D" w:rsidRDefault="0002510D" w:rsidP="006459F2">
      <w:pPr>
        <w:ind w:firstLine="709"/>
        <w:jc w:val="center"/>
        <w:rPr>
          <w:rFonts w:ascii="Times New Roman" w:hAnsi="Times New Roman" w:cs="Times New Roman"/>
          <w:b/>
          <w:bCs/>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25. Право Заявителя на обжалование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к руководителю МФЦ – на решения и действия (бездействие) работника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к учредителю МФЦ – на решение и действия (бездействие)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02510D" w:rsidRDefault="0002510D" w:rsidP="006459F2">
      <w:pPr>
        <w:ind w:firstLine="709"/>
        <w:jc w:val="center"/>
        <w:rPr>
          <w:rFonts w:ascii="Times New Roman" w:hAnsi="Times New Roman" w:cs="Times New Roman"/>
          <w:b/>
          <w:bCs/>
          <w:sz w:val="28"/>
          <w:szCs w:val="28"/>
        </w:rPr>
      </w:pPr>
    </w:p>
    <w:p w:rsidR="0002510D" w:rsidRDefault="0002510D" w:rsidP="006459F2">
      <w:pPr>
        <w:ind w:firstLine="709"/>
        <w:jc w:val="center"/>
        <w:rPr>
          <w:rFonts w:ascii="Times New Roman" w:hAnsi="Times New Roman" w:cs="Times New Roman"/>
          <w:b/>
          <w:bCs/>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27. Способы информирования Заявителей о порядке подачи и рассмотрения жалобы, в том числе с использованием Единого портала.</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02510D" w:rsidRDefault="0002510D" w:rsidP="006459F2">
      <w:pPr>
        <w:ind w:firstLine="709"/>
        <w:jc w:val="both"/>
        <w:rPr>
          <w:rFonts w:ascii="Times New Roman" w:hAnsi="Times New Roman" w:cs="Times New Roman"/>
        </w:rPr>
      </w:pPr>
      <w:r w:rsidRPr="004D5B58">
        <w:rPr>
          <w:rFonts w:ascii="Times New Roman" w:hAnsi="Times New Roman" w:cs="Times New Roman"/>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imes New Roman" w:hAnsi="Times New Roman" w:cs="Times New Roman"/>
        </w:rPr>
        <w:t xml:space="preserve"> Федерации № 1198. </w:t>
      </w: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Pr="007928C6" w:rsidRDefault="0002510D" w:rsidP="006459F2">
      <w:pPr>
        <w:ind w:firstLine="709"/>
        <w:jc w:val="both"/>
        <w:rPr>
          <w:rFonts w:ascii="Times New Roman" w:hAnsi="Times New Roman" w:cs="Times New Roman"/>
        </w:rPr>
      </w:pPr>
    </w:p>
    <w:tbl>
      <w:tblPr>
        <w:tblW w:w="0" w:type="auto"/>
        <w:tblInd w:w="2" w:type="dxa"/>
        <w:tblLook w:val="00A0"/>
      </w:tblPr>
      <w:tblGrid>
        <w:gridCol w:w="4955"/>
      </w:tblGrid>
      <w:tr w:rsidR="0002510D" w:rsidTr="002E286F">
        <w:trPr>
          <w:trHeight w:val="1706"/>
        </w:trPr>
        <w:tc>
          <w:tcPr>
            <w:tcW w:w="4955" w:type="dxa"/>
          </w:tcPr>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Приложение № 1 </w:t>
            </w:r>
          </w:p>
          <w:p w:rsidR="0002510D" w:rsidRPr="00C625F8" w:rsidRDefault="0002510D" w:rsidP="002E286F">
            <w:pPr>
              <w:widowControl/>
              <w:jc w:val="right"/>
              <w:rPr>
                <w:rFonts w:ascii="Times New Roman" w:hAnsi="Times New Roman" w:cs="Times New Roman"/>
                <w:sz w:val="28"/>
                <w:szCs w:val="28"/>
                <w:lang w:eastAsia="en-US"/>
              </w:rPr>
            </w:pPr>
            <w:r w:rsidRPr="00C625F8">
              <w:rPr>
                <w:rFonts w:ascii="Times New Roman" w:hAnsi="Times New Roman" w:cs="Times New Roman"/>
                <w:sz w:val="20"/>
                <w:szCs w:val="20"/>
                <w:lang w:eastAsia="en-US"/>
              </w:rPr>
              <w:t>к Административному регламенту предоставления муниципальной услуги «Выдача разрешений на право вырубки зеленых насаждений»</w:t>
            </w:r>
          </w:p>
        </w:tc>
      </w:tr>
    </w:tbl>
    <w:p w:rsidR="0002510D" w:rsidRDefault="0002510D" w:rsidP="006459F2">
      <w:pPr>
        <w:jc w:val="both"/>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Администрация</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_________________________________________ </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(фамилия, имя, отчество - для граждан и ИП или представителя,</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организационно-правовая форма и полное наименование организации - для юридических лиц)</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w:t>
      </w: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(документ удостоверяющий личность - для граждан и ИП</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или представителя, ОГРН и ИНН – для ИП и</w:t>
      </w:r>
      <w:r>
        <w:rPr>
          <w:rFonts w:ascii="Times New Roman" w:hAnsi="Times New Roman" w:cs="Times New Roman"/>
          <w:sz w:val="28"/>
          <w:szCs w:val="28"/>
        </w:rPr>
        <w:t xml:space="preserve"> юридических лиц) </w:t>
      </w:r>
      <w:r w:rsidRPr="004238A4">
        <w:rPr>
          <w:rFonts w:ascii="Times New Roman" w:hAnsi="Times New Roman" w:cs="Times New Roman"/>
          <w:sz w:val="28"/>
          <w:szCs w:val="28"/>
        </w:rPr>
        <w:t xml:space="preserve"> </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center"/>
        <w:rPr>
          <w:rFonts w:ascii="Times New Roman" w:hAnsi="Times New Roman" w:cs="Times New Roman"/>
          <w:sz w:val="28"/>
          <w:szCs w:val="28"/>
        </w:rPr>
      </w:pPr>
      <w:r>
        <w:rPr>
          <w:rFonts w:ascii="Times New Roman" w:hAnsi="Times New Roman" w:cs="Times New Roman"/>
          <w:sz w:val="28"/>
          <w:szCs w:val="28"/>
        </w:rPr>
        <w:t>Заявление о</w:t>
      </w:r>
      <w:r w:rsidRPr="004238A4">
        <w:rPr>
          <w:rFonts w:ascii="Times New Roman" w:hAnsi="Times New Roman" w:cs="Times New Roman"/>
          <w:sz w:val="28"/>
          <w:szCs w:val="28"/>
        </w:rPr>
        <w:t xml:space="preserve"> выдаче разрешения на право вырубки зеленых насаждений</w:t>
      </w:r>
    </w:p>
    <w:p w:rsidR="0002510D" w:rsidRDefault="0002510D" w:rsidP="006459F2">
      <w:pPr>
        <w:jc w:val="cente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Прошу выдать разрешение на право вырубки зеленых насаждений</w:t>
      </w:r>
      <w:r w:rsidRPr="004238A4">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8"/>
          <w:szCs w:val="28"/>
        </w:rPr>
        <w:t>_______________________________</w:t>
      </w:r>
      <w:r w:rsidRPr="004238A4">
        <w:rPr>
          <w:rFonts w:ascii="Times New Roman" w:hAnsi="Times New Roman" w:cs="Times New Roman"/>
          <w:sz w:val="28"/>
          <w:szCs w:val="28"/>
        </w:rPr>
        <w:t xml:space="preserve">___________________________________________________________________________________________. </w:t>
      </w: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imes New Roman" w:hAnsi="Times New Roman" w:cs="Times New Roman"/>
          <w:sz w:val="28"/>
          <w:szCs w:val="28"/>
        </w:rPr>
        <w:t>__________________</w:t>
      </w:r>
    </w:p>
    <w:p w:rsidR="0002510D" w:rsidRDefault="0002510D" w:rsidP="006459F2">
      <w:pP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Приложение: __________________________________________________________________________________________________________________________________________________________________________________________________________________</w:t>
      </w:r>
    </w:p>
    <w:p w:rsidR="0002510D" w:rsidRDefault="0002510D" w:rsidP="006459F2">
      <w:pPr>
        <w:jc w:val="right"/>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127"/>
        <w:gridCol w:w="4506"/>
      </w:tblGrid>
      <w:tr w:rsidR="0002510D" w:rsidTr="002E286F">
        <w:trPr>
          <w:trHeight w:val="862"/>
        </w:trPr>
        <w:tc>
          <w:tcPr>
            <w:tcW w:w="5127" w:type="dxa"/>
          </w:tcPr>
          <w:p w:rsidR="0002510D" w:rsidRPr="00C625F8" w:rsidRDefault="0002510D" w:rsidP="002E286F">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w:t>
            </w:r>
          </w:p>
        </w:tc>
        <w:tc>
          <w:tcPr>
            <w:tcW w:w="4506" w:type="dxa"/>
          </w:tcPr>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дата)</w:t>
            </w:r>
          </w:p>
        </w:tc>
      </w:tr>
      <w:tr w:rsidR="0002510D" w:rsidTr="002E28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4"/>
        </w:trPr>
        <w:tc>
          <w:tcPr>
            <w:tcW w:w="5097" w:type="dxa"/>
            <w:gridSpan w:val="2"/>
          </w:tcPr>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2</w:t>
            </w: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к Административному регламенту предоставления муниципальной услуги</w:t>
            </w:r>
          </w:p>
          <w:p w:rsidR="0002510D" w:rsidRPr="00C625F8" w:rsidRDefault="0002510D" w:rsidP="002E286F">
            <w:pPr>
              <w:widowControl/>
              <w:jc w:val="right"/>
              <w:rPr>
                <w:rFonts w:ascii="Times New Roman" w:hAnsi="Times New Roman" w:cs="Times New Roman"/>
                <w:sz w:val="28"/>
                <w:szCs w:val="28"/>
                <w:lang w:eastAsia="en-US"/>
              </w:rPr>
            </w:pPr>
            <w:r w:rsidRPr="00C625F8">
              <w:rPr>
                <w:rFonts w:ascii="Times New Roman" w:hAnsi="Times New Roman" w:cs="Times New Roman"/>
                <w:sz w:val="20"/>
                <w:szCs w:val="20"/>
                <w:lang w:eastAsia="en-US"/>
              </w:rPr>
              <w:t xml:space="preserve"> «Выдача разрешений на право вырубки зеленых насаждений»</w:t>
            </w:r>
          </w:p>
        </w:tc>
      </w:tr>
    </w:tbl>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Администрация</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_________________________________________</w:t>
      </w:r>
      <w:r>
        <w:rPr>
          <w:rFonts w:ascii="Times New Roman" w:hAnsi="Times New Roman" w:cs="Times New Roman"/>
          <w:sz w:val="28"/>
          <w:szCs w:val="28"/>
        </w:rPr>
        <w:t>______________________</w:t>
      </w:r>
      <w:r w:rsidRPr="004238A4">
        <w:rPr>
          <w:rFonts w:ascii="Times New Roman" w:hAnsi="Times New Roman" w:cs="Times New Roman"/>
          <w:sz w:val="28"/>
          <w:szCs w:val="28"/>
        </w:rPr>
        <w:t xml:space="preserve"> (фамилия, имя, отчество - для граждан и ИП или представителя,</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организационно-правовая форма и полное наименование организации - для юридических лиц)</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_______________</w:t>
      </w:r>
      <w:r>
        <w:rPr>
          <w:rFonts w:ascii="Times New Roman" w:hAnsi="Times New Roman" w:cs="Times New Roman"/>
          <w:sz w:val="28"/>
          <w:szCs w:val="28"/>
        </w:rPr>
        <w:t xml:space="preserve">_______________________________________________________ </w:t>
      </w:r>
      <w:r w:rsidRPr="004238A4">
        <w:rPr>
          <w:rFonts w:ascii="Times New Roman" w:hAnsi="Times New Roman" w:cs="Times New Roman"/>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imes New Roman" w:hAnsi="Times New Roman" w:cs="Times New Roman"/>
          <w:sz w:val="28"/>
          <w:szCs w:val="28"/>
        </w:rPr>
        <w:t>_________________</w:t>
      </w:r>
      <w:r w:rsidRPr="004238A4">
        <w:rPr>
          <w:rFonts w:ascii="Times New Roman" w:hAnsi="Times New Roman" w:cs="Times New Roman"/>
          <w:sz w:val="28"/>
          <w:szCs w:val="28"/>
        </w:rPr>
        <w:t xml:space="preserve"> (почтовый индекс и адрес, телефон, адрес электронной почты)</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center"/>
        <w:rPr>
          <w:rFonts w:ascii="Times New Roman" w:hAnsi="Times New Roman" w:cs="Times New Roman"/>
          <w:sz w:val="28"/>
          <w:szCs w:val="28"/>
        </w:rPr>
      </w:pPr>
      <w:r w:rsidRPr="004238A4">
        <w:rPr>
          <w:rFonts w:ascii="Times New Roman" w:hAnsi="Times New Roman" w:cs="Times New Roman"/>
          <w:sz w:val="28"/>
          <w:szCs w:val="28"/>
        </w:rPr>
        <w:t>Разрешение на право вырубки зеленых насаждений</w:t>
      </w:r>
    </w:p>
    <w:p w:rsidR="0002510D" w:rsidRDefault="0002510D" w:rsidP="006459F2">
      <w:pPr>
        <w:jc w:val="cente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 xml:space="preserve"> «___» _</w:t>
      </w:r>
      <w:r>
        <w:rPr>
          <w:rFonts w:ascii="Times New Roman" w:hAnsi="Times New Roman" w:cs="Times New Roman"/>
          <w:sz w:val="28"/>
          <w:szCs w:val="28"/>
        </w:rPr>
        <w:t xml:space="preserve">_________ ____                                                                         № ___________ </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По </w:t>
      </w:r>
      <w:r w:rsidRPr="004238A4">
        <w:rPr>
          <w:rFonts w:ascii="Times New Roman" w:hAnsi="Times New Roman" w:cs="Times New Roman"/>
          <w:sz w:val="28"/>
          <w:szCs w:val="28"/>
        </w:rPr>
        <w:t>результатам рассмотрения запроса___________________________________</w:t>
      </w:r>
      <w:r>
        <w:rPr>
          <w:rFonts w:ascii="Times New Roman" w:hAnsi="Times New Roman" w:cs="Times New Roman"/>
          <w:sz w:val="28"/>
          <w:szCs w:val="28"/>
        </w:rPr>
        <w:t>__</w:t>
      </w:r>
      <w:r w:rsidRPr="004238A4">
        <w:rPr>
          <w:rFonts w:ascii="Times New Roman" w:hAnsi="Times New Roman" w:cs="Times New Roman"/>
          <w:sz w:val="28"/>
          <w:szCs w:val="28"/>
        </w:rPr>
        <w:t>, уведомляем о предоставлении разрешения на право вырубки зеленых</w:t>
      </w:r>
      <w:r>
        <w:rPr>
          <w:rFonts w:ascii="Times New Roman" w:hAnsi="Times New Roman" w:cs="Times New Roman"/>
          <w:sz w:val="28"/>
          <w:szCs w:val="28"/>
        </w:rPr>
        <w:t xml:space="preserve"> насаждений _________________________________</w:t>
      </w: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На основании</w:t>
      </w:r>
      <w:r w:rsidRPr="004238A4">
        <w:rPr>
          <w:rFonts w:ascii="Times New Roman" w:hAnsi="Times New Roman" w:cs="Times New Roman"/>
          <w:sz w:val="28"/>
          <w:szCs w:val="28"/>
        </w:rPr>
        <w:t>_______________________________________________</w:t>
      </w:r>
      <w:r>
        <w:rPr>
          <w:rFonts w:ascii="Times New Roman" w:hAnsi="Times New Roman" w:cs="Times New Roman"/>
          <w:sz w:val="28"/>
          <w:szCs w:val="28"/>
        </w:rPr>
        <w:t>____________</w:t>
      </w: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Н</w:t>
      </w:r>
      <w:r w:rsidRPr="004238A4">
        <w:rPr>
          <w:rFonts w:ascii="Times New Roman" w:hAnsi="Times New Roman" w:cs="Times New Roman"/>
          <w:sz w:val="28"/>
          <w:szCs w:val="28"/>
        </w:rPr>
        <w:t xml:space="preserve">а </w:t>
      </w:r>
      <w:r>
        <w:rPr>
          <w:rFonts w:ascii="Times New Roman" w:hAnsi="Times New Roman" w:cs="Times New Roman"/>
          <w:sz w:val="28"/>
          <w:szCs w:val="28"/>
        </w:rPr>
        <w:t>земельном участке с кадастровым </w:t>
      </w:r>
      <w:r w:rsidRPr="004238A4">
        <w:rPr>
          <w:rFonts w:ascii="Times New Roman" w:hAnsi="Times New Roman" w:cs="Times New Roman"/>
          <w:sz w:val="28"/>
          <w:szCs w:val="28"/>
        </w:rPr>
        <w:t>номером____________________________________</w:t>
      </w:r>
      <w:r>
        <w:rPr>
          <w:rFonts w:ascii="Times New Roman" w:hAnsi="Times New Roman" w:cs="Times New Roman"/>
          <w:sz w:val="28"/>
          <w:szCs w:val="28"/>
        </w:rPr>
        <w:t>______________</w:t>
      </w: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На срок </w:t>
      </w:r>
      <w:r w:rsidRPr="004238A4">
        <w:rPr>
          <w:rFonts w:ascii="Times New Roman" w:hAnsi="Times New Roman" w:cs="Times New Roman"/>
          <w:sz w:val="28"/>
          <w:szCs w:val="28"/>
        </w:rPr>
        <w:t>до_____________________________________________________________</w:t>
      </w:r>
    </w:p>
    <w:p w:rsidR="0002510D" w:rsidRDefault="0002510D" w:rsidP="006459F2">
      <w:pP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 xml:space="preserve">Приложение: схема участка с нанесением зеленых насаждений, подлежащих вырубке. ______________________________________________ </w:t>
      </w:r>
    </w:p>
    <w:p w:rsidR="0002510D" w:rsidRDefault="0002510D" w:rsidP="006459F2">
      <w:pP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56"/>
        <w:gridCol w:w="4956"/>
      </w:tblGrid>
      <w:tr w:rsidR="0002510D" w:rsidTr="002E286F">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должность уполномоченного сотрудника)</w:t>
            </w:r>
          </w:p>
        </w:tc>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w:t>
            </w:r>
          </w:p>
        </w:tc>
      </w:tr>
    </w:tbl>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Приложение к разрешению на право вырубку зеленых насаждений</w:t>
      </w: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 xml:space="preserve">от _________ № _______ </w:t>
      </w: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Схема участка с нанесением зеленых насаждений, подлежащих выруб</w:t>
      </w:r>
      <w:r>
        <w:rPr>
          <w:rFonts w:ascii="Times New Roman" w:hAnsi="Times New Roman" w:cs="Times New Roman"/>
          <w:sz w:val="28"/>
          <w:szCs w:val="28"/>
        </w:rPr>
        <w:t xml:space="preserve">ке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56"/>
        <w:gridCol w:w="4956"/>
      </w:tblGrid>
      <w:tr w:rsidR="0002510D" w:rsidTr="002E286F">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должность уполномоченного сотрудника)</w:t>
            </w:r>
          </w:p>
        </w:tc>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 xml:space="preserve">Сведения об электронной подписи </w:t>
            </w:r>
          </w:p>
          <w:p w:rsidR="0002510D" w:rsidRPr="00C625F8" w:rsidRDefault="0002510D" w:rsidP="002E286F">
            <w:pPr>
              <w:widowControl/>
              <w:rPr>
                <w:rFonts w:ascii="Times New Roman" w:hAnsi="Times New Roman" w:cs="Times New Roman"/>
                <w:sz w:val="28"/>
                <w:szCs w:val="28"/>
                <w:lang w:eastAsia="en-US"/>
              </w:rPr>
            </w:pPr>
          </w:p>
        </w:tc>
      </w:tr>
      <w:tr w:rsidR="0002510D" w:rsidTr="002E28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097" w:type="dxa"/>
            <w:gridSpan w:val="2"/>
          </w:tcPr>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3</w:t>
            </w: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к Административному регламенту предоставления муниципальной услуги «Выдача разрешений на право вырубки зеленых насаждений»</w:t>
            </w:r>
          </w:p>
          <w:p w:rsidR="0002510D" w:rsidRPr="00C625F8" w:rsidRDefault="0002510D" w:rsidP="002E286F">
            <w:pPr>
              <w:widowControl/>
              <w:jc w:val="right"/>
              <w:rPr>
                <w:rFonts w:ascii="Times New Roman" w:hAnsi="Times New Roman" w:cs="Times New Roman"/>
                <w:sz w:val="28"/>
                <w:szCs w:val="28"/>
                <w:lang w:eastAsia="en-US"/>
              </w:rPr>
            </w:pPr>
          </w:p>
        </w:tc>
      </w:tr>
    </w:tbl>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Администрация </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w:t>
      </w:r>
      <w:r>
        <w:rPr>
          <w:rFonts w:ascii="Times New Roman" w:hAnsi="Times New Roman" w:cs="Times New Roman"/>
          <w:sz w:val="28"/>
          <w:szCs w:val="28"/>
        </w:rPr>
        <w:t>__________________________</w:t>
      </w:r>
      <w:r w:rsidRPr="004238A4">
        <w:rPr>
          <w:rFonts w:ascii="Times New Roman" w:hAnsi="Times New Roman" w:cs="Times New Roman"/>
          <w:sz w:val="28"/>
          <w:szCs w:val="28"/>
        </w:rPr>
        <w:t>_________________________________________ (фамилия, имя, отчество - для граждан и ИП или полное наименование организации - для юридических лиц)</w:t>
      </w: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w:t>
      </w:r>
      <w:r w:rsidRPr="004238A4">
        <w:rPr>
          <w:rFonts w:ascii="Times New Roman" w:hAnsi="Times New Roman" w:cs="Times New Roman"/>
          <w:sz w:val="28"/>
          <w:szCs w:val="28"/>
        </w:rPr>
        <w:t xml:space="preserve"> </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(почтовый индекс и адрес, адрес электронной почты)</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Решение об отказе в приеме документов, необходимых для предоставления муниципальной услуги / об отказе в предоставлении муниципальной услуги</w:t>
      </w:r>
    </w:p>
    <w:p w:rsidR="0002510D" w:rsidRDefault="0002510D" w:rsidP="006459F2">
      <w:pPr>
        <w:jc w:val="right"/>
        <w:rPr>
          <w:rFonts w:ascii="Times New Roman" w:hAnsi="Times New Roman" w:cs="Times New Roman"/>
          <w:sz w:val="28"/>
          <w:szCs w:val="28"/>
        </w:rPr>
      </w:pPr>
    </w:p>
    <w:p w:rsidR="0002510D" w:rsidRDefault="0002510D" w:rsidP="006459F2">
      <w:pPr>
        <w:jc w:val="center"/>
        <w:rPr>
          <w:rFonts w:ascii="Times New Roman" w:hAnsi="Times New Roman" w:cs="Times New Roman"/>
          <w:sz w:val="28"/>
          <w:szCs w:val="28"/>
        </w:rPr>
      </w:pPr>
      <w:r>
        <w:rPr>
          <w:rFonts w:ascii="Times New Roman" w:hAnsi="Times New Roman" w:cs="Times New Roman"/>
          <w:sz w:val="28"/>
          <w:szCs w:val="28"/>
        </w:rPr>
        <w:t>от</w:t>
      </w:r>
      <w:r w:rsidRPr="004238A4">
        <w:rPr>
          <w:rFonts w:ascii="Times New Roman" w:hAnsi="Times New Roman" w:cs="Times New Roman"/>
          <w:sz w:val="28"/>
          <w:szCs w:val="28"/>
        </w:rPr>
        <w:t xml:space="preserve">____________ </w:t>
      </w:r>
      <w:r>
        <w:rPr>
          <w:rFonts w:ascii="Times New Roman" w:hAnsi="Times New Roman" w:cs="Times New Roman"/>
          <w:sz w:val="28"/>
          <w:szCs w:val="28"/>
        </w:rPr>
        <w:t>№</w:t>
      </w:r>
      <w:r w:rsidRPr="004238A4">
        <w:rPr>
          <w:rFonts w:ascii="Times New Roman" w:hAnsi="Times New Roman" w:cs="Times New Roman"/>
          <w:sz w:val="28"/>
          <w:szCs w:val="28"/>
        </w:rPr>
        <w:t xml:space="preserve"> _____________</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r w:rsidRPr="004238A4">
        <w:rPr>
          <w:rFonts w:ascii="Times New Roman" w:hAnsi="Times New Roman" w:cs="Times New Roman"/>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imes New Roman" w:hAnsi="Times New Roman" w:cs="Times New Roman"/>
          <w:sz w:val="28"/>
          <w:szCs w:val="28"/>
        </w:rPr>
        <w:t>от __________</w:t>
      </w:r>
      <w:r w:rsidRPr="004238A4">
        <w:rPr>
          <w:rFonts w:ascii="Times New Roman" w:hAnsi="Times New Roman" w:cs="Times New Roman"/>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imes New Roman" w:hAnsi="Times New Roman" w:cs="Times New Roman"/>
          <w:sz w:val="28"/>
          <w:szCs w:val="28"/>
        </w:rPr>
        <w:t>__________________________</w:t>
      </w:r>
      <w:r w:rsidRPr="004238A4">
        <w:rPr>
          <w:rFonts w:ascii="Times New Roman" w:hAnsi="Times New Roman" w:cs="Times New Roman"/>
          <w:sz w:val="28"/>
          <w:szCs w:val="28"/>
        </w:rPr>
        <w:t xml:space="preserve">. </w:t>
      </w:r>
    </w:p>
    <w:p w:rsidR="0002510D" w:rsidRDefault="0002510D" w:rsidP="006459F2">
      <w:pPr>
        <w:ind w:firstLine="709"/>
        <w:jc w:val="both"/>
        <w:rPr>
          <w:rFonts w:ascii="Times New Roman" w:hAnsi="Times New Roman" w:cs="Times New Roman"/>
          <w:sz w:val="28"/>
          <w:szCs w:val="28"/>
        </w:rPr>
      </w:pPr>
      <w:r w:rsidRPr="004238A4">
        <w:rPr>
          <w:rFonts w:ascii="Times New Roman" w:hAnsi="Times New Roman" w:cs="Times New Roman"/>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56"/>
        <w:gridCol w:w="4956"/>
      </w:tblGrid>
      <w:tr w:rsidR="0002510D" w:rsidTr="002E286F">
        <w:tc>
          <w:tcPr>
            <w:tcW w:w="4956" w:type="dxa"/>
          </w:tcPr>
          <w:p w:rsidR="0002510D" w:rsidRPr="00C625F8" w:rsidRDefault="0002510D" w:rsidP="002E286F">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 (Ф.И.О., должность уполномоченного сотрудника)</w:t>
            </w:r>
          </w:p>
        </w:tc>
        <w:tc>
          <w:tcPr>
            <w:tcW w:w="4956" w:type="dxa"/>
          </w:tcPr>
          <w:p w:rsidR="0002510D" w:rsidRPr="00C625F8" w:rsidRDefault="0002510D" w:rsidP="002E286F">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Подпись</w:t>
            </w:r>
          </w:p>
        </w:tc>
      </w:tr>
    </w:tbl>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tbl>
      <w:tblPr>
        <w:tblW w:w="0" w:type="auto"/>
        <w:tblInd w:w="2" w:type="dxa"/>
        <w:tblLook w:val="00A0"/>
      </w:tblPr>
      <w:tblGrid>
        <w:gridCol w:w="5097"/>
      </w:tblGrid>
      <w:tr w:rsidR="0002510D" w:rsidTr="002E286F">
        <w:tc>
          <w:tcPr>
            <w:tcW w:w="5097" w:type="dxa"/>
          </w:tcPr>
          <w:p w:rsidR="0002510D" w:rsidRPr="00C625F8" w:rsidRDefault="0002510D" w:rsidP="002E286F">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4</w:t>
            </w:r>
          </w:p>
          <w:p w:rsidR="0002510D" w:rsidRPr="00C625F8" w:rsidRDefault="0002510D" w:rsidP="002E286F">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к Административному регламенту предоставления муниципальной услуги «Выдача разрешений на право вырубки зеленых насаждений»</w:t>
            </w:r>
          </w:p>
          <w:p w:rsidR="0002510D" w:rsidRPr="00C625F8" w:rsidRDefault="0002510D" w:rsidP="002E286F">
            <w:pPr>
              <w:widowControl/>
              <w:jc w:val="right"/>
              <w:rPr>
                <w:rFonts w:ascii="Times New Roman" w:hAnsi="Times New Roman" w:cs="Times New Roman"/>
                <w:sz w:val="28"/>
                <w:szCs w:val="28"/>
                <w:lang w:eastAsia="en-US"/>
              </w:rPr>
            </w:pPr>
          </w:p>
        </w:tc>
      </w:tr>
    </w:tbl>
    <w:p w:rsidR="0002510D" w:rsidRDefault="0002510D" w:rsidP="006459F2">
      <w:pPr>
        <w:ind w:firstLine="709"/>
        <w:jc w:val="center"/>
        <w:rPr>
          <w:rFonts w:ascii="Times New Roman" w:hAnsi="Times New Roman" w:cs="Times New Roman"/>
          <w:sz w:val="28"/>
          <w:szCs w:val="28"/>
        </w:rPr>
      </w:pPr>
      <w:r w:rsidRPr="004238A4">
        <w:rPr>
          <w:rFonts w:ascii="Times New Roman" w:hAnsi="Times New Roman" w:cs="Times New Roman"/>
          <w:sz w:val="28"/>
          <w:szCs w:val="28"/>
        </w:rPr>
        <w:t>Перечень административных процедур</w:t>
      </w:r>
    </w:p>
    <w:p w:rsidR="0002510D" w:rsidRDefault="0002510D" w:rsidP="006459F2">
      <w:pPr>
        <w:ind w:firstLine="709"/>
        <w:jc w:val="both"/>
        <w:rPr>
          <w:rFonts w:ascii="Times New Roman" w:hAnsi="Times New Roman" w:cs="Times New Roman"/>
          <w:sz w:val="28"/>
          <w:szCs w:val="28"/>
        </w:rPr>
      </w:pPr>
    </w:p>
    <w:tbl>
      <w:tblPr>
        <w:tblW w:w="1077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3"/>
        <w:gridCol w:w="3012"/>
        <w:gridCol w:w="1959"/>
        <w:gridCol w:w="3866"/>
        <w:gridCol w:w="1343"/>
      </w:tblGrid>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 п/п</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Место выполнения действия/используемая ИС</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Процедура</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Действия</w:t>
            </w:r>
          </w:p>
        </w:tc>
        <w:tc>
          <w:tcPr>
            <w:tcW w:w="134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Срок</w:t>
            </w: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1</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Проверка документов и регистрация заявления</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Контроль комплектности представленных документов</w:t>
            </w:r>
          </w:p>
        </w:tc>
        <w:tc>
          <w:tcPr>
            <w:tcW w:w="1343" w:type="dxa"/>
            <w:vMerge w:val="restart"/>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1 рабочего дня</w:t>
            </w: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2</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Подтверждение полномочий представителя заявителя</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3</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Регистрация заявления</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4</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 об отказе в приеме документов</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1140"/>
        </w:trPr>
        <w:tc>
          <w:tcPr>
            <w:tcW w:w="593"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5</w:t>
            </w:r>
          </w:p>
        </w:tc>
        <w:tc>
          <w:tcPr>
            <w:tcW w:w="3012"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Ведомство/ПГС/СМЭВ</w:t>
            </w:r>
          </w:p>
        </w:tc>
        <w:tc>
          <w:tcPr>
            <w:tcW w:w="1959"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Получение сведений посредством СМЭВ</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Направление межведомственных запросов</w:t>
            </w:r>
          </w:p>
        </w:tc>
        <w:tc>
          <w:tcPr>
            <w:tcW w:w="1343" w:type="dxa"/>
            <w:vMerge w:val="restart"/>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5 рабочих дней</w:t>
            </w:r>
          </w:p>
        </w:tc>
      </w:tr>
      <w:tr w:rsidR="0002510D" w:rsidTr="002E286F">
        <w:trPr>
          <w:trHeight w:val="112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Получение ответов на межведомственные запросы</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6</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Подготовка акта обследования</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Выезд на место проведения работ по обследованию зеленых насаждений (экспертиза)</w:t>
            </w:r>
          </w:p>
        </w:tc>
        <w:tc>
          <w:tcPr>
            <w:tcW w:w="1343" w:type="dxa"/>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10 рабочих дней</w:t>
            </w: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7</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Рассмотрение документов и сведений</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Проверка соответствия документов и сведений, установленным критериям, для принятия решения</w:t>
            </w:r>
          </w:p>
        </w:tc>
        <w:tc>
          <w:tcPr>
            <w:tcW w:w="1343" w:type="dxa"/>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2 рабочих дней</w:t>
            </w:r>
          </w:p>
        </w:tc>
      </w:tr>
      <w:tr w:rsidR="0002510D" w:rsidTr="002E286F">
        <w:trPr>
          <w:trHeight w:val="467"/>
        </w:trPr>
        <w:tc>
          <w:tcPr>
            <w:tcW w:w="593"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8</w:t>
            </w:r>
          </w:p>
        </w:tc>
        <w:tc>
          <w:tcPr>
            <w:tcW w:w="3012"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w:t>
            </w:r>
          </w:p>
        </w:tc>
        <w:tc>
          <w:tcPr>
            <w:tcW w:w="3866" w:type="dxa"/>
          </w:tcPr>
          <w:p w:rsidR="0002510D" w:rsidRPr="00C625F8" w:rsidRDefault="0002510D" w:rsidP="002E286F">
            <w:pPr>
              <w:widowControl/>
              <w:jc w:val="both"/>
              <w:rPr>
                <w:rFonts w:ascii="Times New Roman" w:hAnsi="Times New Roman" w:cs="Times New Roman"/>
                <w:rtl/>
                <w:lang w:eastAsia="en-US" w:bidi="he-IL"/>
              </w:rPr>
            </w:pPr>
            <w:r w:rsidRPr="00C625F8">
              <w:rPr>
                <w:rFonts w:ascii="Times New Roman" w:hAnsi="Times New Roman" w:cs="Times New Roman"/>
                <w:lang w:eastAsia="en-US"/>
              </w:rPr>
              <w:t>Принятие решения о предоставлении муниципальной услуги</w:t>
            </w:r>
          </w:p>
        </w:tc>
        <w:tc>
          <w:tcPr>
            <w:tcW w:w="1343" w:type="dxa"/>
            <w:vMerge w:val="restart"/>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46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Формирование решения о предоставлении муниципальной услуги</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34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 об отказе в предоставлении муниципальной услуги</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37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Формирование решения об отказе в предоставлении муниципальной услуги</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687"/>
        </w:trPr>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9</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Модуль МФЦ/Ведомство/ПГС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Прием документов. Выдача результата на бумажном носителе (опционально)</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02510D" w:rsidRPr="00C625F8" w:rsidRDefault="0002510D" w:rsidP="002E286F">
            <w:pPr>
              <w:widowControl/>
              <w:rPr>
                <w:rFonts w:ascii="Times New Roman" w:hAnsi="Times New Roman" w:cs="Times New Roman"/>
                <w:lang w:eastAsia="en-US"/>
              </w:rPr>
            </w:pPr>
            <w:r w:rsidRPr="00C625F8">
              <w:rPr>
                <w:rFonts w:ascii="Times New Roman" w:hAnsi="Times New Roman" w:cs="Times New Roman"/>
                <w:lang w:eastAsia="en-US"/>
              </w:rPr>
              <w:t>После окончания процедуры принятия решения</w:t>
            </w:r>
          </w:p>
        </w:tc>
      </w:tr>
      <w:tr w:rsidR="0002510D" w:rsidRPr="004C483A" w:rsidTr="002E28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4" w:type="dxa"/>
        </w:trPr>
        <w:tc>
          <w:tcPr>
            <w:tcW w:w="4955" w:type="dxa"/>
            <w:gridSpan w:val="4"/>
          </w:tcPr>
          <w:p w:rsidR="0002510D" w:rsidRPr="00C625F8"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lang w:eastAsia="en-US"/>
              </w:rPr>
            </w:pPr>
          </w:p>
          <w:p w:rsidR="0002510D" w:rsidRPr="00C625F8" w:rsidRDefault="0002510D" w:rsidP="002E286F">
            <w:pPr>
              <w:widowControl/>
              <w:ind w:firstLine="709"/>
              <w:jc w:val="right"/>
              <w:rPr>
                <w:rFonts w:ascii="Times New Roman" w:hAnsi="Times New Roman" w:cs="Times New Roman"/>
                <w:spacing w:val="-10"/>
                <w:lang w:eastAsia="en-US"/>
              </w:rPr>
            </w:pPr>
          </w:p>
          <w:p w:rsidR="0002510D" w:rsidRPr="00C625F8" w:rsidRDefault="0002510D" w:rsidP="002E286F">
            <w:pPr>
              <w:widowControl/>
              <w:ind w:firstLine="709"/>
              <w:jc w:val="right"/>
              <w:rPr>
                <w:rFonts w:ascii="Times New Roman" w:hAnsi="Times New Roman" w:cs="Times New Roman"/>
                <w:spacing w:val="-10"/>
                <w:lang w:eastAsia="en-US"/>
              </w:rPr>
            </w:pPr>
          </w:p>
          <w:p w:rsidR="0002510D" w:rsidRDefault="0002510D" w:rsidP="002E286F">
            <w:pPr>
              <w:widowControl/>
              <w:ind w:firstLine="709"/>
              <w:jc w:val="right"/>
              <w:rPr>
                <w:rFonts w:ascii="Times New Roman" w:hAnsi="Times New Roman" w:cs="Times New Roman"/>
                <w:spacing w:val="-10"/>
                <w:sz w:val="20"/>
                <w:szCs w:val="20"/>
                <w:lang w:eastAsia="en-US"/>
              </w:rPr>
            </w:pPr>
          </w:p>
          <w:p w:rsidR="0002510D" w:rsidRPr="00C625F8" w:rsidRDefault="0002510D" w:rsidP="002E286F">
            <w:pPr>
              <w:widowControl/>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Приложение № 5</w:t>
            </w:r>
          </w:p>
          <w:p w:rsidR="0002510D" w:rsidRPr="00C625F8" w:rsidRDefault="0002510D" w:rsidP="00B45E83">
            <w:pPr>
              <w:widowControl/>
              <w:tabs>
                <w:tab w:val="left" w:pos="9214"/>
              </w:tabs>
              <w:spacing w:after="160"/>
              <w:ind w:firstLine="709"/>
              <w:jc w:val="right"/>
              <w:rPr>
                <w:rFonts w:ascii="Times New Roman" w:hAnsi="Times New Roman" w:cs="Times New Roman"/>
                <w:sz w:val="20"/>
                <w:szCs w:val="20"/>
                <w:lang w:eastAsia="en-US"/>
              </w:rPr>
            </w:pPr>
            <w:r w:rsidRPr="00C625F8">
              <w:rPr>
                <w:rFonts w:ascii="Times New Roman" w:hAnsi="Times New Roman" w:cs="Times New Roman"/>
                <w:spacing w:val="-10"/>
                <w:sz w:val="20"/>
                <w:szCs w:val="20"/>
                <w:lang w:eastAsia="en-US"/>
              </w:rPr>
              <w:t>к Административному регламенту предоставления муниципальной услуги «Выдача разрешений на право вырубки зеленых насаждений</w:t>
            </w:r>
            <w:r w:rsidRPr="00C625F8">
              <w:rPr>
                <w:rFonts w:ascii="Times New Roman" w:hAnsi="Times New Roman" w:cs="Times New Roman"/>
                <w:sz w:val="20"/>
                <w:szCs w:val="20"/>
                <w:lang w:eastAsia="en-US"/>
              </w:rPr>
              <w:t>»</w:t>
            </w:r>
          </w:p>
          <w:p w:rsidR="0002510D" w:rsidRPr="00C625F8" w:rsidRDefault="0002510D" w:rsidP="002E286F">
            <w:pPr>
              <w:widowControl/>
              <w:spacing w:after="160"/>
              <w:ind w:firstLine="709"/>
              <w:jc w:val="right"/>
              <w:rPr>
                <w:rFonts w:ascii="Times New Roman" w:hAnsi="Times New Roman" w:cs="Times New Roman"/>
                <w:lang w:eastAsia="en-US"/>
              </w:rPr>
            </w:pPr>
            <w:r w:rsidRPr="00C625F8">
              <w:rPr>
                <w:rFonts w:ascii="Times New Roman" w:hAnsi="Times New Roman" w:cs="Times New Roman"/>
                <w:lang w:eastAsia="en-US"/>
              </w:rPr>
              <w:t>(примерная форма)</w:t>
            </w:r>
          </w:p>
          <w:p w:rsidR="0002510D" w:rsidRPr="00C625F8" w:rsidRDefault="0002510D" w:rsidP="002E286F">
            <w:pPr>
              <w:widowControl/>
              <w:jc w:val="right"/>
              <w:rPr>
                <w:rFonts w:ascii="Calibri" w:hAnsi="Calibri" w:cs="Calibri"/>
                <w:sz w:val="28"/>
                <w:szCs w:val="28"/>
                <w:lang w:eastAsia="en-US"/>
              </w:rPr>
            </w:pPr>
          </w:p>
        </w:tc>
      </w:tr>
    </w:tbl>
    <w:p w:rsidR="0002510D" w:rsidRPr="004C483A" w:rsidRDefault="0002510D" w:rsidP="006459F2">
      <w:pPr>
        <w:ind w:firstLine="709"/>
        <w:jc w:val="center"/>
        <w:rPr>
          <w:rFonts w:ascii="Times New Roman" w:hAnsi="Times New Roman" w:cs="Times New Roman"/>
          <w:sz w:val="28"/>
          <w:szCs w:val="28"/>
        </w:rPr>
      </w:pPr>
      <w:r w:rsidRPr="004C483A">
        <w:rPr>
          <w:rFonts w:ascii="Times New Roman" w:hAnsi="Times New Roman" w:cs="Times New Roman"/>
          <w:sz w:val="28"/>
          <w:szCs w:val="28"/>
        </w:rPr>
        <w:t>АКТ</w:t>
      </w:r>
    </w:p>
    <w:p w:rsidR="0002510D" w:rsidRPr="004C483A" w:rsidRDefault="0002510D" w:rsidP="006459F2">
      <w:pPr>
        <w:ind w:firstLine="709"/>
        <w:jc w:val="center"/>
        <w:rPr>
          <w:rFonts w:ascii="Times New Roman" w:hAnsi="Times New Roman" w:cs="Times New Roman"/>
          <w:sz w:val="28"/>
          <w:szCs w:val="28"/>
        </w:rPr>
      </w:pPr>
      <w:r w:rsidRPr="004C483A">
        <w:rPr>
          <w:rFonts w:ascii="Times New Roman" w:hAnsi="Times New Roman" w:cs="Times New Roman"/>
          <w:sz w:val="28"/>
          <w:szCs w:val="28"/>
        </w:rPr>
        <w:t>обследования зеленых насаждений</w:t>
      </w:r>
    </w:p>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rsidR="0002510D" w:rsidRPr="004C483A" w:rsidRDefault="0002510D" w:rsidP="006459F2">
      <w:pPr>
        <w:ind w:firstLine="709"/>
        <w:jc w:val="both"/>
        <w:rPr>
          <w:rFonts w:ascii="Times New Roman" w:hAnsi="Times New Roman" w:cs="Times New Roman"/>
          <w:sz w:val="28"/>
          <w:szCs w:val="28"/>
          <w:u w:val="single"/>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rsidR="0002510D" w:rsidRPr="004C483A" w:rsidRDefault="0002510D" w:rsidP="006459F2">
      <w:pPr>
        <w:ind w:firstLine="709"/>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rsidR="0002510D" w:rsidRPr="004C483A" w:rsidRDefault="0002510D" w:rsidP="006459F2">
      <w:pPr>
        <w:ind w:firstLine="709"/>
        <w:jc w:val="both"/>
        <w:rPr>
          <w:rFonts w:ascii="Times New Roman" w:hAnsi="Times New Roman" w:cs="Times New Roman"/>
          <w:i/>
          <w:iCs/>
          <w:sz w:val="28"/>
          <w:szCs w:val="28"/>
          <w:u w:val="single"/>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rsidR="0002510D" w:rsidRPr="004C483A" w:rsidRDefault="0002510D" w:rsidP="006459F2">
      <w:pPr>
        <w:ind w:firstLine="709"/>
        <w:jc w:val="center"/>
        <w:rPr>
          <w:rFonts w:ascii="Times New Roman" w:hAnsi="Times New Roman" w:cs="Times New Roman"/>
          <w:i/>
          <w:iCs/>
          <w:sz w:val="28"/>
          <w:szCs w:val="28"/>
          <w:u w:val="single"/>
        </w:rPr>
      </w:pPr>
      <w:r w:rsidRPr="004C483A">
        <w:rPr>
          <w:rFonts w:ascii="Times New Roman" w:hAnsi="Times New Roman" w:cs="Times New Roman"/>
          <w:sz w:val="28"/>
          <w:szCs w:val="28"/>
        </w:rPr>
        <w:t>(адрес, местоположение)</w:t>
      </w: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rsidR="0002510D" w:rsidRDefault="0002510D" w:rsidP="006459F2">
      <w:pPr>
        <w:ind w:firstLine="709"/>
        <w:jc w:val="both"/>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0"/>
        <w:gridCol w:w="1292"/>
        <w:gridCol w:w="1268"/>
        <w:gridCol w:w="1353"/>
        <w:gridCol w:w="1344"/>
        <w:gridCol w:w="1036"/>
        <w:gridCol w:w="1658"/>
        <w:gridCol w:w="1789"/>
      </w:tblGrid>
      <w:tr w:rsidR="0002510D" w:rsidTr="002E286F">
        <w:tc>
          <w:tcPr>
            <w:tcW w:w="562"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п/п</w:t>
            </w:r>
          </w:p>
        </w:tc>
        <w:tc>
          <w:tcPr>
            <w:tcW w:w="1177"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Порода,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вид</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насаждений</w:t>
            </w:r>
          </w:p>
        </w:tc>
        <w:tc>
          <w:tcPr>
            <w:tcW w:w="1228"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Количество</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(шт.)</w:t>
            </w:r>
          </w:p>
        </w:tc>
        <w:tc>
          <w:tcPr>
            <w:tcW w:w="1309"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Длина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окружности/</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диаметр</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ствола (для</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деревьев на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высоте 1,3 м</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(см)</w:t>
            </w:r>
          </w:p>
        </w:tc>
        <w:tc>
          <w:tcPr>
            <w:tcW w:w="1301"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Возраст</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насаждений,</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(лет)</w:t>
            </w:r>
          </w:p>
          <w:p w:rsidR="0002510D" w:rsidRPr="00C625F8" w:rsidRDefault="0002510D" w:rsidP="002E286F">
            <w:pPr>
              <w:widowControl/>
              <w:jc w:val="center"/>
              <w:rPr>
                <w:rFonts w:ascii="Times New Roman" w:hAnsi="Times New Roman" w:cs="Times New Roman"/>
                <w:lang w:eastAsia="en-US"/>
              </w:rPr>
            </w:pPr>
          </w:p>
        </w:tc>
        <w:tc>
          <w:tcPr>
            <w:tcW w:w="1004"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Площадь</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газонов</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(м</w:t>
            </w:r>
            <w:r w:rsidRPr="00C625F8">
              <w:rPr>
                <w:rFonts w:ascii="Times New Roman" w:hAnsi="Times New Roman" w:cs="Times New Roman"/>
                <w:vertAlign w:val="superscript"/>
                <w:lang w:eastAsia="en-US"/>
              </w:rPr>
              <w:t>2</w:t>
            </w:r>
            <w:r w:rsidRPr="00C625F8">
              <w:rPr>
                <w:rFonts w:ascii="Times New Roman" w:hAnsi="Times New Roman" w:cs="Times New Roman"/>
                <w:lang w:eastAsia="en-US"/>
              </w:rPr>
              <w:t>)</w:t>
            </w:r>
          </w:p>
        </w:tc>
        <w:tc>
          <w:tcPr>
            <w:tcW w:w="1602"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Характеристика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состояния</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насаждений</w:t>
            </w:r>
          </w:p>
        </w:tc>
        <w:tc>
          <w:tcPr>
            <w:tcW w:w="1729"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Заключение</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(вырубить, провести санитарную рубку, санитарную, омолаживающую или формовочную обрезку зеленых насаждений, пересадить, сохранить)</w:t>
            </w:r>
          </w:p>
        </w:tc>
      </w:tr>
      <w:tr w:rsidR="0002510D" w:rsidTr="002E286F">
        <w:tc>
          <w:tcPr>
            <w:tcW w:w="562" w:type="dxa"/>
          </w:tcPr>
          <w:p w:rsidR="0002510D" w:rsidRPr="00C625F8" w:rsidRDefault="0002510D" w:rsidP="002E286F">
            <w:pPr>
              <w:widowControl/>
              <w:jc w:val="both"/>
              <w:rPr>
                <w:rFonts w:ascii="Times New Roman" w:hAnsi="Times New Roman" w:cs="Times New Roman"/>
                <w:sz w:val="28"/>
                <w:szCs w:val="28"/>
                <w:lang w:eastAsia="en-US"/>
              </w:rPr>
            </w:pPr>
            <w:r w:rsidRPr="00C625F8">
              <w:rPr>
                <w:rFonts w:ascii="Times New Roman" w:hAnsi="Times New Roman" w:cs="Times New Roman"/>
                <w:sz w:val="28"/>
                <w:szCs w:val="28"/>
                <w:lang w:eastAsia="en-US"/>
              </w:rPr>
              <w:t>1</w:t>
            </w:r>
          </w:p>
        </w:tc>
        <w:tc>
          <w:tcPr>
            <w:tcW w:w="1177" w:type="dxa"/>
          </w:tcPr>
          <w:p w:rsidR="0002510D" w:rsidRPr="00C625F8" w:rsidRDefault="0002510D" w:rsidP="002E286F">
            <w:pPr>
              <w:widowControl/>
              <w:jc w:val="center"/>
              <w:rPr>
                <w:rFonts w:ascii="Times New Roman" w:hAnsi="Times New Roman" w:cs="Times New Roman"/>
                <w:sz w:val="28"/>
                <w:szCs w:val="28"/>
                <w:lang w:eastAsia="en-US"/>
              </w:rPr>
            </w:pPr>
          </w:p>
        </w:tc>
        <w:tc>
          <w:tcPr>
            <w:tcW w:w="1228" w:type="dxa"/>
          </w:tcPr>
          <w:p w:rsidR="0002510D" w:rsidRPr="00C625F8" w:rsidRDefault="0002510D" w:rsidP="002E286F">
            <w:pPr>
              <w:widowControl/>
              <w:jc w:val="center"/>
              <w:rPr>
                <w:rFonts w:ascii="Times New Roman" w:hAnsi="Times New Roman" w:cs="Times New Roman"/>
                <w:sz w:val="28"/>
                <w:szCs w:val="28"/>
                <w:lang w:eastAsia="en-US"/>
              </w:rPr>
            </w:pPr>
          </w:p>
        </w:tc>
        <w:tc>
          <w:tcPr>
            <w:tcW w:w="1309" w:type="dxa"/>
          </w:tcPr>
          <w:p w:rsidR="0002510D" w:rsidRPr="00C625F8" w:rsidRDefault="0002510D" w:rsidP="002E286F">
            <w:pPr>
              <w:widowControl/>
              <w:jc w:val="center"/>
              <w:rPr>
                <w:rFonts w:ascii="Times New Roman" w:hAnsi="Times New Roman" w:cs="Times New Roman"/>
                <w:sz w:val="28"/>
                <w:szCs w:val="28"/>
                <w:lang w:eastAsia="en-US"/>
              </w:rPr>
            </w:pPr>
          </w:p>
        </w:tc>
        <w:tc>
          <w:tcPr>
            <w:tcW w:w="1301" w:type="dxa"/>
          </w:tcPr>
          <w:p w:rsidR="0002510D" w:rsidRPr="00C625F8" w:rsidRDefault="0002510D" w:rsidP="002E286F">
            <w:pPr>
              <w:widowControl/>
              <w:jc w:val="center"/>
              <w:rPr>
                <w:rFonts w:ascii="Times New Roman" w:hAnsi="Times New Roman" w:cs="Times New Roman"/>
                <w:sz w:val="28"/>
                <w:szCs w:val="28"/>
                <w:lang w:eastAsia="en-US"/>
              </w:rPr>
            </w:pPr>
          </w:p>
        </w:tc>
        <w:tc>
          <w:tcPr>
            <w:tcW w:w="1004" w:type="dxa"/>
          </w:tcPr>
          <w:p w:rsidR="0002510D" w:rsidRPr="00C625F8" w:rsidRDefault="0002510D" w:rsidP="002E286F">
            <w:pPr>
              <w:widowControl/>
              <w:jc w:val="center"/>
              <w:rPr>
                <w:rFonts w:ascii="Times New Roman" w:hAnsi="Times New Roman" w:cs="Times New Roman"/>
                <w:sz w:val="28"/>
                <w:szCs w:val="28"/>
                <w:lang w:eastAsia="en-US"/>
              </w:rPr>
            </w:pPr>
          </w:p>
        </w:tc>
        <w:tc>
          <w:tcPr>
            <w:tcW w:w="1602" w:type="dxa"/>
          </w:tcPr>
          <w:p w:rsidR="0002510D" w:rsidRPr="00C625F8" w:rsidRDefault="0002510D" w:rsidP="002E286F">
            <w:pPr>
              <w:widowControl/>
              <w:jc w:val="center"/>
              <w:rPr>
                <w:rFonts w:ascii="Times New Roman" w:hAnsi="Times New Roman" w:cs="Times New Roman"/>
                <w:sz w:val="28"/>
                <w:szCs w:val="28"/>
                <w:lang w:eastAsia="en-US"/>
              </w:rPr>
            </w:pPr>
          </w:p>
        </w:tc>
        <w:tc>
          <w:tcPr>
            <w:tcW w:w="1729" w:type="dxa"/>
          </w:tcPr>
          <w:p w:rsidR="0002510D" w:rsidRPr="00C625F8" w:rsidRDefault="0002510D" w:rsidP="002E286F">
            <w:pPr>
              <w:widowControl/>
              <w:jc w:val="center"/>
              <w:rPr>
                <w:rFonts w:ascii="Times New Roman" w:hAnsi="Times New Roman" w:cs="Times New Roman"/>
                <w:sz w:val="28"/>
                <w:szCs w:val="28"/>
                <w:lang w:eastAsia="en-US"/>
              </w:rPr>
            </w:pPr>
          </w:p>
        </w:tc>
      </w:tr>
    </w:tbl>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rsidR="0002510D" w:rsidRPr="004C483A" w:rsidRDefault="0002510D" w:rsidP="006459F2">
      <w:pPr>
        <w:ind w:firstLine="709"/>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rsidR="0002510D" w:rsidRDefault="0002510D" w:rsidP="006459F2">
      <w:pPr>
        <w:autoSpaceDE w:val="0"/>
        <w:ind w:firstLine="567"/>
        <w:rPr>
          <w:rFonts w:ascii="Times New Roman" w:hAnsi="Times New Roman" w:cs="Times New Roman"/>
          <w:b/>
          <w:bCs/>
          <w:sz w:val="28"/>
          <w:szCs w:val="28"/>
        </w:rPr>
      </w:pPr>
    </w:p>
    <w:p w:rsidR="0002510D" w:rsidRDefault="0002510D" w:rsidP="006459F2">
      <w:pPr>
        <w:rPr>
          <w:sz w:val="2"/>
          <w:szCs w:val="2"/>
        </w:rPr>
      </w:pPr>
    </w:p>
    <w:p w:rsidR="0002510D" w:rsidRDefault="0002510D" w:rsidP="006459F2">
      <w:pPr>
        <w:suppressAutoHyphens/>
        <w:autoSpaceDE w:val="0"/>
        <w:ind w:firstLine="567"/>
        <w:jc w:val="center"/>
      </w:pPr>
    </w:p>
    <w:sectPr w:rsidR="0002510D" w:rsidSect="00B45E83">
      <w:type w:val="continuous"/>
      <w:pgSz w:w="11900" w:h="16840"/>
      <w:pgMar w:top="362" w:right="717" w:bottom="181" w:left="1051"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510D" w:rsidRDefault="0002510D">
      <w:r>
        <w:separator/>
      </w:r>
    </w:p>
  </w:endnote>
  <w:endnote w:type="continuationSeparator" w:id="0">
    <w:p w:rsidR="0002510D" w:rsidRDefault="000251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0000000000000000000"/>
    <w:charset w:val="CC"/>
    <w:family w:val="swiss"/>
    <w:notTrueType/>
    <w:pitch w:val="variable"/>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 w:name="CordiaUPC">
    <w:altName w:val="Times New Roman"/>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510D" w:rsidRDefault="0002510D"/>
  </w:footnote>
  <w:footnote w:type="continuationSeparator" w:id="0">
    <w:p w:rsidR="0002510D" w:rsidRDefault="0002510D"/>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961D81"/>
    <w:multiLevelType w:val="multilevel"/>
    <w:tmpl w:val="35320A48"/>
    <w:lvl w:ilvl="0">
      <w:start w:val="3"/>
      <w:numFmt w:val="decimal"/>
      <w:lvlText w:val="1.%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start w:val="1"/>
      <w:numFmt w:val="decimal"/>
      <w:lvlText w:val="%1.%2.%3"/>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7BCE6733"/>
    <w:multiLevelType w:val="hybridMultilevel"/>
    <w:tmpl w:val="C1009E9A"/>
    <w:lvl w:ilvl="0" w:tplc="8BFCA418">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embedSystemFonts/>
  <w:defaultTabStop w:val="708"/>
  <w:doNotHyphenateCaps/>
  <w:drawingGridHorizontalSpacing w:val="181"/>
  <w:drawingGridVerticalSpacing w:val="181"/>
  <w:characterSpacingControl w:val="compressPunctuation"/>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C3685"/>
    <w:rsid w:val="00002AFB"/>
    <w:rsid w:val="00023D7C"/>
    <w:rsid w:val="0002510D"/>
    <w:rsid w:val="000536BD"/>
    <w:rsid w:val="00072B0F"/>
    <w:rsid w:val="000E4CD6"/>
    <w:rsid w:val="000E6022"/>
    <w:rsid w:val="000F0DA6"/>
    <w:rsid w:val="001462C7"/>
    <w:rsid w:val="0017703E"/>
    <w:rsid w:val="001E30B8"/>
    <w:rsid w:val="0021123A"/>
    <w:rsid w:val="0021752E"/>
    <w:rsid w:val="00234EDA"/>
    <w:rsid w:val="00271B80"/>
    <w:rsid w:val="00274D79"/>
    <w:rsid w:val="002A134A"/>
    <w:rsid w:val="002B686C"/>
    <w:rsid w:val="002B711E"/>
    <w:rsid w:val="002C0885"/>
    <w:rsid w:val="002C12FF"/>
    <w:rsid w:val="002E286F"/>
    <w:rsid w:val="0031169E"/>
    <w:rsid w:val="00330330"/>
    <w:rsid w:val="003311B3"/>
    <w:rsid w:val="00337873"/>
    <w:rsid w:val="0034142C"/>
    <w:rsid w:val="00394F02"/>
    <w:rsid w:val="003A5287"/>
    <w:rsid w:val="003A780F"/>
    <w:rsid w:val="003E5BF3"/>
    <w:rsid w:val="004238A4"/>
    <w:rsid w:val="004455E9"/>
    <w:rsid w:val="004656AD"/>
    <w:rsid w:val="00471F3D"/>
    <w:rsid w:val="00482786"/>
    <w:rsid w:val="004A5398"/>
    <w:rsid w:val="004C1D34"/>
    <w:rsid w:val="004C483A"/>
    <w:rsid w:val="004D5B58"/>
    <w:rsid w:val="005021E7"/>
    <w:rsid w:val="00596611"/>
    <w:rsid w:val="005A0542"/>
    <w:rsid w:val="005C3685"/>
    <w:rsid w:val="006459F2"/>
    <w:rsid w:val="006762F2"/>
    <w:rsid w:val="00734E07"/>
    <w:rsid w:val="007928C6"/>
    <w:rsid w:val="007B25C4"/>
    <w:rsid w:val="007D14B5"/>
    <w:rsid w:val="007E76F6"/>
    <w:rsid w:val="00806D57"/>
    <w:rsid w:val="008554D7"/>
    <w:rsid w:val="00903723"/>
    <w:rsid w:val="0091428D"/>
    <w:rsid w:val="00925088"/>
    <w:rsid w:val="009960BC"/>
    <w:rsid w:val="00996F2E"/>
    <w:rsid w:val="00997062"/>
    <w:rsid w:val="009976FC"/>
    <w:rsid w:val="009B03E3"/>
    <w:rsid w:val="00A23784"/>
    <w:rsid w:val="00A50894"/>
    <w:rsid w:val="00A8386F"/>
    <w:rsid w:val="00AF7329"/>
    <w:rsid w:val="00B111C2"/>
    <w:rsid w:val="00B23217"/>
    <w:rsid w:val="00B2329E"/>
    <w:rsid w:val="00B233C1"/>
    <w:rsid w:val="00B45E83"/>
    <w:rsid w:val="00B77806"/>
    <w:rsid w:val="00BA517E"/>
    <w:rsid w:val="00BD7917"/>
    <w:rsid w:val="00C003F7"/>
    <w:rsid w:val="00C557DA"/>
    <w:rsid w:val="00C625F8"/>
    <w:rsid w:val="00C74458"/>
    <w:rsid w:val="00CB1AF9"/>
    <w:rsid w:val="00D26DE1"/>
    <w:rsid w:val="00DB2E52"/>
    <w:rsid w:val="00DC10DB"/>
    <w:rsid w:val="00DC73EF"/>
    <w:rsid w:val="00DE1A0D"/>
    <w:rsid w:val="00DE7631"/>
    <w:rsid w:val="00E0674F"/>
    <w:rsid w:val="00E567D6"/>
    <w:rsid w:val="00E802CA"/>
    <w:rsid w:val="00EF4F12"/>
    <w:rsid w:val="00F13DAA"/>
    <w:rsid w:val="00F66C94"/>
    <w:rsid w:val="00F71E12"/>
    <w:rsid w:val="00FB009F"/>
    <w:rsid w:val="00FE7C3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Tahoma" w:hAnsi="Tahoma" w:cs="Tahoma"/>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17E"/>
    <w:pPr>
      <w:widowControl w:val="0"/>
    </w:pPr>
    <w:rPr>
      <w:color w:val="000000"/>
      <w:sz w:val="24"/>
      <w:szCs w:val="24"/>
    </w:rPr>
  </w:style>
  <w:style w:type="paragraph" w:styleId="Heading1">
    <w:name w:val="heading 1"/>
    <w:basedOn w:val="Normal"/>
    <w:next w:val="Normal"/>
    <w:link w:val="Heading1Char"/>
    <w:uiPriority w:val="99"/>
    <w:qFormat/>
    <w:rsid w:val="00337873"/>
    <w:pPr>
      <w:keepNext/>
      <w:keepLines/>
      <w:spacing w:before="480"/>
      <w:outlineLvl w:val="0"/>
    </w:pPr>
    <w:rPr>
      <w:rFonts w:ascii="Calibri Light" w:eastAsia="Times New Roman" w:hAnsi="Calibri Light" w:cs="Calibri Light"/>
      <w:b/>
      <w:bCs/>
      <w:color w:val="2E74B5"/>
      <w:sz w:val="28"/>
      <w:szCs w:val="28"/>
    </w:rPr>
  </w:style>
  <w:style w:type="paragraph" w:styleId="Heading3">
    <w:name w:val="heading 3"/>
    <w:basedOn w:val="Normal"/>
    <w:next w:val="Normal"/>
    <w:link w:val="Heading3Char"/>
    <w:uiPriority w:val="99"/>
    <w:qFormat/>
    <w:rsid w:val="00337873"/>
    <w:pPr>
      <w:keepNext/>
      <w:widowControl/>
      <w:spacing w:before="240" w:after="60"/>
      <w:outlineLvl w:val="2"/>
    </w:pPr>
    <w:rPr>
      <w:rFonts w:ascii="Cambria" w:eastAsia="Times New Roman" w:hAnsi="Cambria" w:cs="Cambria"/>
      <w:b/>
      <w:bCs/>
      <w:color w:val="auto"/>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37873"/>
    <w:rPr>
      <w:rFonts w:ascii="Calibri Light" w:hAnsi="Calibri Light" w:cs="Calibri Light"/>
      <w:b/>
      <w:bCs/>
      <w:color w:val="2E74B5"/>
      <w:sz w:val="28"/>
      <w:szCs w:val="28"/>
    </w:rPr>
  </w:style>
  <w:style w:type="character" w:customStyle="1" w:styleId="Heading3Char">
    <w:name w:val="Heading 3 Char"/>
    <w:basedOn w:val="DefaultParagraphFont"/>
    <w:link w:val="Heading3"/>
    <w:uiPriority w:val="99"/>
    <w:locked/>
    <w:rsid w:val="00337873"/>
    <w:rPr>
      <w:rFonts w:ascii="Cambria" w:hAnsi="Cambria" w:cs="Cambria"/>
      <w:b/>
      <w:bCs/>
      <w:sz w:val="26"/>
      <w:szCs w:val="26"/>
    </w:rPr>
  </w:style>
  <w:style w:type="character" w:styleId="Hyperlink">
    <w:name w:val="Hyperlink"/>
    <w:basedOn w:val="DefaultParagraphFont"/>
    <w:uiPriority w:val="99"/>
    <w:rsid w:val="00BA517E"/>
    <w:rPr>
      <w:color w:val="0066CC"/>
      <w:u w:val="single"/>
    </w:rPr>
  </w:style>
  <w:style w:type="character" w:customStyle="1" w:styleId="3Exact">
    <w:name w:val="Основной текст (3) Exact"/>
    <w:basedOn w:val="DefaultParagraphFont"/>
    <w:uiPriority w:val="99"/>
    <w:rsid w:val="00BA517E"/>
    <w:rPr>
      <w:rFonts w:ascii="Times New Roman" w:hAnsi="Times New Roman" w:cs="Times New Roman"/>
      <w:sz w:val="21"/>
      <w:szCs w:val="21"/>
      <w:u w:val="none"/>
    </w:rPr>
  </w:style>
  <w:style w:type="character" w:customStyle="1" w:styleId="3Exact1">
    <w:name w:val="Основной текст (3) Exact1"/>
    <w:basedOn w:val="3"/>
    <w:uiPriority w:val="99"/>
    <w:rsid w:val="00BA517E"/>
  </w:style>
  <w:style w:type="character" w:customStyle="1" w:styleId="4Exact">
    <w:name w:val="Основной текст (4) Exact"/>
    <w:basedOn w:val="DefaultParagraphFont"/>
    <w:link w:val="41"/>
    <w:uiPriority w:val="99"/>
    <w:locked/>
    <w:rsid w:val="00BA517E"/>
    <w:rPr>
      <w:rFonts w:ascii="Times New Roman" w:hAnsi="Times New Roman" w:cs="Times New Roman"/>
      <w:sz w:val="17"/>
      <w:szCs w:val="17"/>
      <w:u w:val="none"/>
      <w:lang w:val="en-US" w:eastAsia="en-US"/>
    </w:rPr>
  </w:style>
  <w:style w:type="character" w:customStyle="1" w:styleId="4Exact1">
    <w:name w:val="Основной текст (4) Exact1"/>
    <w:basedOn w:val="4Exact"/>
    <w:uiPriority w:val="99"/>
    <w:rsid w:val="00BA517E"/>
    <w:rPr>
      <w:color w:val="000000"/>
      <w:spacing w:val="0"/>
      <w:w w:val="100"/>
      <w:position w:val="0"/>
    </w:rPr>
  </w:style>
  <w:style w:type="character" w:customStyle="1" w:styleId="3">
    <w:name w:val="Основной текст (3)_"/>
    <w:basedOn w:val="DefaultParagraphFont"/>
    <w:link w:val="31"/>
    <w:uiPriority w:val="99"/>
    <w:locked/>
    <w:rsid w:val="00BA517E"/>
    <w:rPr>
      <w:rFonts w:ascii="Times New Roman" w:hAnsi="Times New Roman" w:cs="Times New Roman"/>
      <w:sz w:val="21"/>
      <w:szCs w:val="21"/>
      <w:u w:val="none"/>
    </w:rPr>
  </w:style>
  <w:style w:type="character" w:customStyle="1" w:styleId="30">
    <w:name w:val="Основной текст (3)"/>
    <w:basedOn w:val="3"/>
    <w:uiPriority w:val="99"/>
    <w:rsid w:val="00BA517E"/>
    <w:rPr>
      <w:color w:val="000000"/>
      <w:spacing w:val="0"/>
      <w:w w:val="100"/>
      <w:position w:val="0"/>
      <w:lang w:val="ru-RU" w:eastAsia="ru-RU"/>
    </w:rPr>
  </w:style>
  <w:style w:type="character" w:customStyle="1" w:styleId="315pt">
    <w:name w:val="Основной текст (3) + 15 pt"/>
    <w:basedOn w:val="3"/>
    <w:uiPriority w:val="99"/>
    <w:rsid w:val="00BA517E"/>
    <w:rPr>
      <w:color w:val="000000"/>
      <w:spacing w:val="0"/>
      <w:w w:val="100"/>
      <w:position w:val="0"/>
      <w:sz w:val="30"/>
      <w:szCs w:val="30"/>
      <w:lang w:val="ru-RU" w:eastAsia="ru-RU"/>
    </w:rPr>
  </w:style>
  <w:style w:type="character" w:customStyle="1" w:styleId="2">
    <w:name w:val="Основной текст (2)_"/>
    <w:basedOn w:val="DefaultParagraphFont"/>
    <w:link w:val="21"/>
    <w:uiPriority w:val="99"/>
    <w:locked/>
    <w:rsid w:val="00BA517E"/>
    <w:rPr>
      <w:rFonts w:ascii="Times New Roman" w:hAnsi="Times New Roman" w:cs="Times New Roman"/>
      <w:u w:val="none"/>
    </w:rPr>
  </w:style>
  <w:style w:type="character" w:customStyle="1" w:styleId="20">
    <w:name w:val="Основной текст (2)"/>
    <w:basedOn w:val="2"/>
    <w:uiPriority w:val="99"/>
    <w:rsid w:val="00BA517E"/>
    <w:rPr>
      <w:color w:val="000000"/>
      <w:spacing w:val="0"/>
      <w:w w:val="100"/>
      <w:position w:val="0"/>
      <w:sz w:val="24"/>
      <w:szCs w:val="24"/>
      <w:lang w:val="ru-RU" w:eastAsia="ru-RU"/>
    </w:rPr>
  </w:style>
  <w:style w:type="character" w:customStyle="1" w:styleId="4">
    <w:name w:val="Основной текст (4)"/>
    <w:basedOn w:val="4Exact"/>
    <w:uiPriority w:val="99"/>
    <w:rsid w:val="00BA517E"/>
    <w:rPr>
      <w:color w:val="000000"/>
      <w:spacing w:val="0"/>
      <w:w w:val="100"/>
      <w:position w:val="0"/>
      <w:lang w:val="ru-RU" w:eastAsia="ru-RU"/>
    </w:rPr>
  </w:style>
  <w:style w:type="character" w:customStyle="1" w:styleId="5">
    <w:name w:val="Основной текст (5)_"/>
    <w:basedOn w:val="DefaultParagraphFont"/>
    <w:link w:val="50"/>
    <w:uiPriority w:val="99"/>
    <w:locked/>
    <w:rsid w:val="00BA517E"/>
    <w:rPr>
      <w:rFonts w:ascii="Times New Roman" w:hAnsi="Times New Roman" w:cs="Times New Roman"/>
      <w:sz w:val="28"/>
      <w:szCs w:val="28"/>
      <w:u w:val="none"/>
    </w:rPr>
  </w:style>
  <w:style w:type="character" w:customStyle="1" w:styleId="5Exact">
    <w:name w:val="Основной текст (5) Exact"/>
    <w:basedOn w:val="DefaultParagraphFont"/>
    <w:uiPriority w:val="99"/>
    <w:rsid w:val="00BA517E"/>
    <w:rPr>
      <w:rFonts w:ascii="Times New Roman" w:hAnsi="Times New Roman" w:cs="Times New Roman"/>
      <w:sz w:val="28"/>
      <w:szCs w:val="28"/>
      <w:u w:val="none"/>
    </w:rPr>
  </w:style>
  <w:style w:type="character" w:customStyle="1" w:styleId="6Exact">
    <w:name w:val="Основной текст (6) Exact"/>
    <w:basedOn w:val="DefaultParagraphFont"/>
    <w:uiPriority w:val="99"/>
    <w:rsid w:val="00BA517E"/>
    <w:rPr>
      <w:rFonts w:ascii="Times New Roman" w:hAnsi="Times New Roman" w:cs="Times New Roman"/>
      <w:sz w:val="20"/>
      <w:szCs w:val="20"/>
      <w:u w:val="none"/>
    </w:rPr>
  </w:style>
  <w:style w:type="character" w:customStyle="1" w:styleId="6Exact1">
    <w:name w:val="Основной текст (6) Exact1"/>
    <w:basedOn w:val="6"/>
    <w:uiPriority w:val="99"/>
    <w:rsid w:val="00BA517E"/>
  </w:style>
  <w:style w:type="character" w:customStyle="1" w:styleId="2Exact">
    <w:name w:val="Подпись к картинке (2) Exact"/>
    <w:basedOn w:val="DefaultParagraphFont"/>
    <w:link w:val="22"/>
    <w:uiPriority w:val="99"/>
    <w:locked/>
    <w:rsid w:val="00BA517E"/>
    <w:rPr>
      <w:rFonts w:ascii="Times New Roman" w:hAnsi="Times New Roman" w:cs="Times New Roman"/>
      <w:sz w:val="10"/>
      <w:szCs w:val="10"/>
      <w:u w:val="none"/>
    </w:rPr>
  </w:style>
  <w:style w:type="character" w:customStyle="1" w:styleId="Exact">
    <w:name w:val="Подпись к картинке Exact"/>
    <w:basedOn w:val="DefaultParagraphFont"/>
    <w:link w:val="a"/>
    <w:uiPriority w:val="99"/>
    <w:locked/>
    <w:rsid w:val="00BA517E"/>
    <w:rPr>
      <w:rFonts w:ascii="Times New Roman" w:hAnsi="Times New Roman" w:cs="Times New Roman"/>
      <w:sz w:val="13"/>
      <w:szCs w:val="13"/>
      <w:u w:val="none"/>
    </w:rPr>
  </w:style>
  <w:style w:type="character" w:customStyle="1" w:styleId="Exact0">
    <w:name w:val="Оглавление Exact"/>
    <w:basedOn w:val="DefaultParagraphFont"/>
    <w:uiPriority w:val="99"/>
    <w:rsid w:val="00BA517E"/>
    <w:rPr>
      <w:rFonts w:ascii="Times New Roman" w:hAnsi="Times New Roman" w:cs="Times New Roman"/>
      <w:u w:val="none"/>
    </w:rPr>
  </w:style>
  <w:style w:type="character" w:customStyle="1" w:styleId="2Exact0">
    <w:name w:val="Основной текст (2) Exact"/>
    <w:basedOn w:val="DefaultParagraphFont"/>
    <w:uiPriority w:val="99"/>
    <w:rsid w:val="00BA517E"/>
    <w:rPr>
      <w:rFonts w:ascii="Times New Roman" w:hAnsi="Times New Roman" w:cs="Times New Roman"/>
      <w:u w:val="none"/>
    </w:rPr>
  </w:style>
  <w:style w:type="character" w:customStyle="1" w:styleId="11Exact">
    <w:name w:val="Основной текст (11) Exact"/>
    <w:basedOn w:val="DefaultParagraphFont"/>
    <w:uiPriority w:val="99"/>
    <w:rsid w:val="00BA517E"/>
    <w:rPr>
      <w:rFonts w:ascii="Times New Roman" w:hAnsi="Times New Roman" w:cs="Times New Roman"/>
      <w:i/>
      <w:iCs/>
      <w:u w:val="none"/>
    </w:rPr>
  </w:style>
  <w:style w:type="character" w:customStyle="1" w:styleId="1110">
    <w:name w:val="Основной текст (11) + 10"/>
    <w:aliases w:val="5 pt Exact"/>
    <w:basedOn w:val="11"/>
    <w:uiPriority w:val="99"/>
    <w:rsid w:val="00BA517E"/>
    <w:rPr>
      <w:sz w:val="21"/>
      <w:szCs w:val="21"/>
    </w:rPr>
  </w:style>
  <w:style w:type="character" w:customStyle="1" w:styleId="6">
    <w:name w:val="Основной текст (6)_"/>
    <w:basedOn w:val="DefaultParagraphFont"/>
    <w:link w:val="60"/>
    <w:uiPriority w:val="99"/>
    <w:locked/>
    <w:rsid w:val="00BA517E"/>
    <w:rPr>
      <w:rFonts w:ascii="Times New Roman" w:hAnsi="Times New Roman" w:cs="Times New Roman"/>
      <w:sz w:val="20"/>
      <w:szCs w:val="20"/>
      <w:u w:val="none"/>
    </w:rPr>
  </w:style>
  <w:style w:type="character" w:customStyle="1" w:styleId="7">
    <w:name w:val="Основной текст (7)_"/>
    <w:basedOn w:val="DefaultParagraphFont"/>
    <w:link w:val="70"/>
    <w:uiPriority w:val="99"/>
    <w:locked/>
    <w:rsid w:val="00BA517E"/>
    <w:rPr>
      <w:rFonts w:ascii="Times New Roman" w:hAnsi="Times New Roman" w:cs="Times New Roman"/>
      <w:sz w:val="15"/>
      <w:szCs w:val="15"/>
      <w:u w:val="none"/>
    </w:rPr>
  </w:style>
  <w:style w:type="character" w:customStyle="1" w:styleId="8">
    <w:name w:val="Основной текст (8)_"/>
    <w:basedOn w:val="DefaultParagraphFont"/>
    <w:link w:val="80"/>
    <w:uiPriority w:val="99"/>
    <w:locked/>
    <w:rsid w:val="00BA517E"/>
    <w:rPr>
      <w:rFonts w:ascii="Times New Roman" w:hAnsi="Times New Roman" w:cs="Times New Roman"/>
      <w:sz w:val="15"/>
      <w:szCs w:val="15"/>
      <w:u w:val="none"/>
    </w:rPr>
  </w:style>
  <w:style w:type="character" w:customStyle="1" w:styleId="9">
    <w:name w:val="Основной текст (9)_"/>
    <w:basedOn w:val="DefaultParagraphFont"/>
    <w:link w:val="90"/>
    <w:uiPriority w:val="99"/>
    <w:locked/>
    <w:rsid w:val="00BA517E"/>
    <w:rPr>
      <w:rFonts w:ascii="Times New Roman" w:hAnsi="Times New Roman" w:cs="Times New Roman"/>
      <w:b/>
      <w:bCs/>
      <w:sz w:val="28"/>
      <w:szCs w:val="28"/>
      <w:u w:val="none"/>
    </w:rPr>
  </w:style>
  <w:style w:type="character" w:customStyle="1" w:styleId="23">
    <w:name w:val="Заголовок №2_"/>
    <w:basedOn w:val="DefaultParagraphFont"/>
    <w:link w:val="24"/>
    <w:uiPriority w:val="99"/>
    <w:locked/>
    <w:rsid w:val="00BA517E"/>
    <w:rPr>
      <w:rFonts w:ascii="Times New Roman" w:hAnsi="Times New Roman" w:cs="Times New Roman"/>
      <w:b/>
      <w:bCs/>
      <w:u w:val="none"/>
    </w:rPr>
  </w:style>
  <w:style w:type="character" w:customStyle="1" w:styleId="TOC2Char">
    <w:name w:val="TOC 2 Char"/>
    <w:basedOn w:val="DefaultParagraphFont"/>
    <w:link w:val="TOC2"/>
    <w:uiPriority w:val="99"/>
    <w:locked/>
    <w:rsid w:val="00BA517E"/>
    <w:rPr>
      <w:rFonts w:ascii="Times New Roman" w:hAnsi="Times New Roman" w:cs="Times New Roman"/>
      <w:u w:val="none"/>
    </w:rPr>
  </w:style>
  <w:style w:type="character" w:customStyle="1" w:styleId="13pt">
    <w:name w:val="Оглавление + 13 pt"/>
    <w:basedOn w:val="TOC2Char"/>
    <w:uiPriority w:val="99"/>
    <w:rsid w:val="00BA517E"/>
    <w:rPr>
      <w:color w:val="000000"/>
      <w:spacing w:val="0"/>
      <w:w w:val="100"/>
      <w:position w:val="0"/>
      <w:sz w:val="26"/>
      <w:szCs w:val="26"/>
    </w:rPr>
  </w:style>
  <w:style w:type="character" w:customStyle="1" w:styleId="CordiaUPC">
    <w:name w:val="Оглавление + CordiaUPC"/>
    <w:aliases w:val="17 pt"/>
    <w:basedOn w:val="TOC2Char"/>
    <w:uiPriority w:val="99"/>
    <w:rsid w:val="00BA517E"/>
    <w:rPr>
      <w:rFonts w:ascii="CordiaUPC" w:eastAsia="Times New Roman" w:hAnsi="CordiaUPC" w:cs="CordiaUPC"/>
      <w:color w:val="000000"/>
      <w:spacing w:val="0"/>
      <w:w w:val="100"/>
      <w:position w:val="0"/>
      <w:sz w:val="34"/>
      <w:szCs w:val="34"/>
      <w:lang w:val="ru-RU" w:eastAsia="ru-RU"/>
    </w:rPr>
  </w:style>
  <w:style w:type="character" w:customStyle="1" w:styleId="25">
    <w:name w:val="Основной текст (2) + Полужирный"/>
    <w:basedOn w:val="2"/>
    <w:uiPriority w:val="99"/>
    <w:rsid w:val="00BA517E"/>
    <w:rPr>
      <w:b/>
      <w:bCs/>
      <w:color w:val="000000"/>
      <w:spacing w:val="0"/>
      <w:w w:val="100"/>
      <w:position w:val="0"/>
      <w:sz w:val="24"/>
      <w:szCs w:val="24"/>
      <w:lang w:val="ru-RU" w:eastAsia="ru-RU"/>
    </w:rPr>
  </w:style>
  <w:style w:type="character" w:customStyle="1" w:styleId="10">
    <w:name w:val="Основной текст (10)_"/>
    <w:basedOn w:val="DefaultParagraphFont"/>
    <w:link w:val="100"/>
    <w:uiPriority w:val="99"/>
    <w:locked/>
    <w:rsid w:val="00BA517E"/>
    <w:rPr>
      <w:rFonts w:ascii="Times New Roman" w:hAnsi="Times New Roman" w:cs="Times New Roman"/>
      <w:b/>
      <w:bCs/>
      <w:u w:val="none"/>
    </w:rPr>
  </w:style>
  <w:style w:type="character" w:customStyle="1" w:styleId="26">
    <w:name w:val="Основной текст (2) + Курсив"/>
    <w:basedOn w:val="2"/>
    <w:uiPriority w:val="99"/>
    <w:rsid w:val="00BA517E"/>
    <w:rPr>
      <w:i/>
      <w:iCs/>
      <w:color w:val="000000"/>
      <w:spacing w:val="0"/>
      <w:w w:val="100"/>
      <w:position w:val="0"/>
      <w:sz w:val="24"/>
      <w:szCs w:val="24"/>
      <w:lang w:val="ru-RU" w:eastAsia="ru-RU"/>
    </w:rPr>
  </w:style>
  <w:style w:type="character" w:customStyle="1" w:styleId="11">
    <w:name w:val="Основной текст (11)_"/>
    <w:basedOn w:val="DefaultParagraphFont"/>
    <w:link w:val="110"/>
    <w:uiPriority w:val="99"/>
    <w:locked/>
    <w:rsid w:val="00BA517E"/>
    <w:rPr>
      <w:rFonts w:ascii="Times New Roman" w:hAnsi="Times New Roman" w:cs="Times New Roman"/>
      <w:i/>
      <w:iCs/>
      <w:u w:val="none"/>
    </w:rPr>
  </w:style>
  <w:style w:type="character" w:customStyle="1" w:styleId="111">
    <w:name w:val="Основной текст (11) + Не курсив"/>
    <w:basedOn w:val="11"/>
    <w:uiPriority w:val="99"/>
    <w:rsid w:val="00BA517E"/>
    <w:rPr>
      <w:color w:val="000000"/>
      <w:spacing w:val="0"/>
      <w:w w:val="100"/>
      <w:position w:val="0"/>
      <w:sz w:val="24"/>
      <w:szCs w:val="24"/>
      <w:lang w:val="ru-RU" w:eastAsia="ru-RU"/>
    </w:rPr>
  </w:style>
  <w:style w:type="character" w:customStyle="1" w:styleId="210">
    <w:name w:val="Основной текст (2) + 10"/>
    <w:aliases w:val="5 pt"/>
    <w:basedOn w:val="2"/>
    <w:uiPriority w:val="99"/>
    <w:rsid w:val="00BA517E"/>
    <w:rPr>
      <w:color w:val="000000"/>
      <w:spacing w:val="0"/>
      <w:w w:val="100"/>
      <w:position w:val="0"/>
      <w:sz w:val="21"/>
      <w:szCs w:val="21"/>
      <w:lang w:val="ru-RU" w:eastAsia="ru-RU"/>
    </w:rPr>
  </w:style>
  <w:style w:type="character" w:customStyle="1" w:styleId="2CordiaUPC">
    <w:name w:val="Основной текст (2) + CordiaUPC"/>
    <w:aliases w:val="11 pt"/>
    <w:basedOn w:val="2"/>
    <w:uiPriority w:val="99"/>
    <w:rsid w:val="00BA517E"/>
    <w:rPr>
      <w:rFonts w:ascii="CordiaUPC" w:eastAsia="Times New Roman" w:hAnsi="CordiaUPC" w:cs="CordiaUPC"/>
      <w:color w:val="000000"/>
      <w:spacing w:val="0"/>
      <w:w w:val="100"/>
      <w:position w:val="0"/>
      <w:sz w:val="22"/>
      <w:szCs w:val="22"/>
      <w:lang w:val="ru-RU" w:eastAsia="ru-RU"/>
    </w:rPr>
  </w:style>
  <w:style w:type="character" w:customStyle="1" w:styleId="220">
    <w:name w:val="Заголовок №2 (2)_"/>
    <w:basedOn w:val="DefaultParagraphFont"/>
    <w:link w:val="221"/>
    <w:uiPriority w:val="99"/>
    <w:locked/>
    <w:rsid w:val="00BA517E"/>
    <w:rPr>
      <w:rFonts w:ascii="Times New Roman" w:hAnsi="Times New Roman" w:cs="Times New Roman"/>
      <w:sz w:val="26"/>
      <w:szCs w:val="26"/>
      <w:u w:val="none"/>
    </w:rPr>
  </w:style>
  <w:style w:type="character" w:customStyle="1" w:styleId="11101">
    <w:name w:val="Основной текст (11) + 101"/>
    <w:aliases w:val="5 pt2"/>
    <w:basedOn w:val="11"/>
    <w:uiPriority w:val="99"/>
    <w:rsid w:val="00BA517E"/>
    <w:rPr>
      <w:color w:val="000000"/>
      <w:spacing w:val="0"/>
      <w:w w:val="100"/>
      <w:position w:val="0"/>
      <w:sz w:val="21"/>
      <w:szCs w:val="21"/>
      <w:lang w:val="ru-RU" w:eastAsia="ru-RU"/>
    </w:rPr>
  </w:style>
  <w:style w:type="character" w:customStyle="1" w:styleId="211">
    <w:name w:val="Основной текст (2) + 11"/>
    <w:aliases w:val="5 pt1,Полужирный,Курсив"/>
    <w:basedOn w:val="2"/>
    <w:uiPriority w:val="99"/>
    <w:rsid w:val="00BA517E"/>
    <w:rPr>
      <w:b/>
      <w:bCs/>
      <w:i/>
      <w:iCs/>
      <w:color w:val="000000"/>
      <w:spacing w:val="0"/>
      <w:w w:val="100"/>
      <w:position w:val="0"/>
      <w:sz w:val="23"/>
      <w:szCs w:val="23"/>
      <w:lang w:val="ru-RU" w:eastAsia="ru-RU"/>
    </w:rPr>
  </w:style>
  <w:style w:type="character" w:customStyle="1" w:styleId="212">
    <w:name w:val="Основной текст (2) + Полужирный1"/>
    <w:basedOn w:val="2"/>
    <w:uiPriority w:val="99"/>
    <w:rsid w:val="00BA517E"/>
    <w:rPr>
      <w:b/>
      <w:bCs/>
      <w:color w:val="000000"/>
      <w:spacing w:val="0"/>
      <w:w w:val="100"/>
      <w:position w:val="0"/>
      <w:sz w:val="24"/>
      <w:szCs w:val="24"/>
      <w:lang w:val="ru-RU" w:eastAsia="ru-RU"/>
    </w:rPr>
  </w:style>
  <w:style w:type="character" w:customStyle="1" w:styleId="10Exact">
    <w:name w:val="Основной текст (10) Exact"/>
    <w:basedOn w:val="DefaultParagraphFont"/>
    <w:uiPriority w:val="99"/>
    <w:rsid w:val="00BA517E"/>
    <w:rPr>
      <w:rFonts w:ascii="Times New Roman" w:hAnsi="Times New Roman" w:cs="Times New Roman"/>
      <w:b/>
      <w:bCs/>
      <w:u w:val="none"/>
    </w:rPr>
  </w:style>
  <w:style w:type="character" w:customStyle="1" w:styleId="1">
    <w:name w:val="Заголовок №1_"/>
    <w:basedOn w:val="DefaultParagraphFont"/>
    <w:link w:val="12"/>
    <w:uiPriority w:val="99"/>
    <w:locked/>
    <w:rsid w:val="00BA517E"/>
    <w:rPr>
      <w:rFonts w:ascii="Times New Roman" w:hAnsi="Times New Roman" w:cs="Times New Roman"/>
      <w:b/>
      <w:bCs/>
      <w:u w:val="none"/>
    </w:rPr>
  </w:style>
  <w:style w:type="character" w:customStyle="1" w:styleId="120">
    <w:name w:val="Основной текст (12)_"/>
    <w:basedOn w:val="DefaultParagraphFont"/>
    <w:link w:val="121"/>
    <w:uiPriority w:val="99"/>
    <w:locked/>
    <w:rsid w:val="00BA517E"/>
    <w:rPr>
      <w:rFonts w:ascii="Times New Roman" w:hAnsi="Times New Roman" w:cs="Times New Roman"/>
      <w:b/>
      <w:bCs/>
      <w:i/>
      <w:iCs/>
      <w:sz w:val="23"/>
      <w:szCs w:val="23"/>
      <w:u w:val="none"/>
    </w:rPr>
  </w:style>
  <w:style w:type="character" w:customStyle="1" w:styleId="a0">
    <w:name w:val="Подпись к таблице_"/>
    <w:basedOn w:val="DefaultParagraphFont"/>
    <w:link w:val="13"/>
    <w:uiPriority w:val="99"/>
    <w:locked/>
    <w:rsid w:val="00BA517E"/>
    <w:rPr>
      <w:rFonts w:ascii="Times New Roman" w:hAnsi="Times New Roman" w:cs="Times New Roman"/>
      <w:sz w:val="20"/>
      <w:szCs w:val="20"/>
      <w:u w:val="none"/>
    </w:rPr>
  </w:style>
  <w:style w:type="character" w:customStyle="1" w:styleId="a1">
    <w:name w:val="Подпись к таблице"/>
    <w:basedOn w:val="a0"/>
    <w:uiPriority w:val="99"/>
    <w:rsid w:val="00BA517E"/>
    <w:rPr>
      <w:color w:val="000000"/>
      <w:spacing w:val="0"/>
      <w:w w:val="100"/>
      <w:position w:val="0"/>
      <w:lang w:val="ru-RU" w:eastAsia="ru-RU"/>
    </w:rPr>
  </w:style>
  <w:style w:type="character" w:customStyle="1" w:styleId="222">
    <w:name w:val="Основной текст (2)2"/>
    <w:basedOn w:val="2"/>
    <w:uiPriority w:val="99"/>
    <w:rsid w:val="00BA517E"/>
    <w:rPr>
      <w:color w:val="000000"/>
      <w:spacing w:val="0"/>
      <w:w w:val="100"/>
      <w:position w:val="0"/>
      <w:sz w:val="24"/>
      <w:szCs w:val="24"/>
      <w:lang w:val="ru-RU" w:eastAsia="ru-RU"/>
    </w:rPr>
  </w:style>
  <w:style w:type="paragraph" w:customStyle="1" w:styleId="31">
    <w:name w:val="Основной текст (3)1"/>
    <w:basedOn w:val="Normal"/>
    <w:link w:val="3"/>
    <w:uiPriority w:val="99"/>
    <w:rsid w:val="00BA517E"/>
    <w:pPr>
      <w:shd w:val="clear" w:color="auto" w:fill="FFFFFF"/>
      <w:spacing w:after="60" w:line="240" w:lineRule="atLeast"/>
      <w:jc w:val="center"/>
    </w:pPr>
    <w:rPr>
      <w:rFonts w:ascii="Times New Roman" w:eastAsia="Times New Roman" w:hAnsi="Times New Roman" w:cs="Times New Roman"/>
      <w:sz w:val="21"/>
      <w:szCs w:val="21"/>
    </w:rPr>
  </w:style>
  <w:style w:type="paragraph" w:customStyle="1" w:styleId="41">
    <w:name w:val="Основной текст (4)1"/>
    <w:basedOn w:val="Normal"/>
    <w:link w:val="4Exact"/>
    <w:uiPriority w:val="99"/>
    <w:rsid w:val="00BA517E"/>
    <w:pPr>
      <w:shd w:val="clear" w:color="auto" w:fill="FFFFFF"/>
      <w:spacing w:line="209" w:lineRule="exact"/>
      <w:jc w:val="center"/>
    </w:pPr>
    <w:rPr>
      <w:rFonts w:ascii="Times New Roman" w:eastAsia="Times New Roman" w:hAnsi="Times New Roman" w:cs="Times New Roman"/>
      <w:sz w:val="17"/>
      <w:szCs w:val="17"/>
      <w:lang w:val="en-US" w:eastAsia="en-US"/>
    </w:rPr>
  </w:style>
  <w:style w:type="paragraph" w:customStyle="1" w:styleId="21">
    <w:name w:val="Основной текст (2)1"/>
    <w:basedOn w:val="Normal"/>
    <w:link w:val="2"/>
    <w:uiPriority w:val="99"/>
    <w:rsid w:val="00BA517E"/>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Normal"/>
    <w:link w:val="5"/>
    <w:uiPriority w:val="99"/>
    <w:rsid w:val="00BA517E"/>
    <w:pPr>
      <w:shd w:val="clear" w:color="auto" w:fill="FFFFFF"/>
      <w:spacing w:after="240" w:line="240" w:lineRule="atLeast"/>
    </w:pPr>
    <w:rPr>
      <w:rFonts w:ascii="Times New Roman" w:eastAsia="Times New Roman" w:hAnsi="Times New Roman" w:cs="Times New Roman"/>
      <w:sz w:val="28"/>
      <w:szCs w:val="28"/>
    </w:rPr>
  </w:style>
  <w:style w:type="paragraph" w:customStyle="1" w:styleId="60">
    <w:name w:val="Основной текст (6)"/>
    <w:basedOn w:val="Normal"/>
    <w:link w:val="6"/>
    <w:uiPriority w:val="99"/>
    <w:rsid w:val="00BA517E"/>
    <w:pPr>
      <w:shd w:val="clear" w:color="auto" w:fill="FFFFFF"/>
      <w:spacing w:before="360" w:after="360" w:line="24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Normal"/>
    <w:link w:val="2Exact"/>
    <w:uiPriority w:val="99"/>
    <w:rsid w:val="00BA517E"/>
    <w:pPr>
      <w:shd w:val="clear" w:color="auto" w:fill="FFFFFF"/>
      <w:spacing w:line="139" w:lineRule="exact"/>
      <w:jc w:val="center"/>
    </w:pPr>
    <w:rPr>
      <w:rFonts w:ascii="Times New Roman" w:eastAsia="Times New Roman" w:hAnsi="Times New Roman" w:cs="Times New Roman"/>
      <w:sz w:val="10"/>
      <w:szCs w:val="10"/>
    </w:rPr>
  </w:style>
  <w:style w:type="paragraph" w:customStyle="1" w:styleId="a">
    <w:name w:val="Подпись к картинке"/>
    <w:basedOn w:val="Normal"/>
    <w:link w:val="Exact"/>
    <w:uiPriority w:val="99"/>
    <w:rsid w:val="00BA517E"/>
    <w:pPr>
      <w:shd w:val="clear" w:color="auto" w:fill="FFFFFF"/>
      <w:spacing w:line="240" w:lineRule="atLeast"/>
    </w:pPr>
    <w:rPr>
      <w:rFonts w:ascii="Times New Roman" w:eastAsia="Times New Roman" w:hAnsi="Times New Roman" w:cs="Times New Roman"/>
      <w:sz w:val="13"/>
      <w:szCs w:val="13"/>
    </w:rPr>
  </w:style>
  <w:style w:type="paragraph" w:styleId="TOC2">
    <w:name w:val="toc 2"/>
    <w:basedOn w:val="Normal"/>
    <w:link w:val="TOC2Char"/>
    <w:autoRedefine/>
    <w:uiPriority w:val="99"/>
    <w:semiHidden/>
    <w:rsid w:val="00BA517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Normal"/>
    <w:link w:val="11"/>
    <w:uiPriority w:val="99"/>
    <w:rsid w:val="00BA517E"/>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Normal"/>
    <w:link w:val="7"/>
    <w:uiPriority w:val="99"/>
    <w:rsid w:val="00BA517E"/>
    <w:pPr>
      <w:shd w:val="clear" w:color="auto" w:fill="FFFFFF"/>
      <w:spacing w:line="240" w:lineRule="atLeast"/>
    </w:pPr>
    <w:rPr>
      <w:rFonts w:ascii="Times New Roman" w:eastAsia="Times New Roman" w:hAnsi="Times New Roman" w:cs="Times New Roman"/>
      <w:sz w:val="15"/>
      <w:szCs w:val="15"/>
    </w:rPr>
  </w:style>
  <w:style w:type="paragraph" w:customStyle="1" w:styleId="80">
    <w:name w:val="Основной текст (8)"/>
    <w:basedOn w:val="Normal"/>
    <w:link w:val="8"/>
    <w:uiPriority w:val="99"/>
    <w:rsid w:val="00BA517E"/>
    <w:pPr>
      <w:shd w:val="clear" w:color="auto" w:fill="FFFFFF"/>
      <w:spacing w:line="240" w:lineRule="atLeast"/>
    </w:pPr>
    <w:rPr>
      <w:rFonts w:ascii="Times New Roman" w:eastAsia="Times New Roman" w:hAnsi="Times New Roman" w:cs="Times New Roman"/>
      <w:sz w:val="15"/>
      <w:szCs w:val="15"/>
    </w:rPr>
  </w:style>
  <w:style w:type="paragraph" w:customStyle="1" w:styleId="90">
    <w:name w:val="Основной текст (9)"/>
    <w:basedOn w:val="Normal"/>
    <w:link w:val="9"/>
    <w:uiPriority w:val="99"/>
    <w:rsid w:val="00BA517E"/>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Normal"/>
    <w:link w:val="23"/>
    <w:uiPriority w:val="99"/>
    <w:rsid w:val="00BA517E"/>
    <w:pPr>
      <w:shd w:val="clear" w:color="auto" w:fill="FFFFFF"/>
      <w:spacing w:line="240" w:lineRule="atLeast"/>
      <w:ind w:hanging="1980"/>
      <w:outlineLvl w:val="1"/>
    </w:pPr>
    <w:rPr>
      <w:rFonts w:ascii="Times New Roman" w:eastAsia="Times New Roman" w:hAnsi="Times New Roman" w:cs="Times New Roman"/>
      <w:b/>
      <w:bCs/>
    </w:rPr>
  </w:style>
  <w:style w:type="paragraph" w:customStyle="1" w:styleId="100">
    <w:name w:val="Основной текст (10)"/>
    <w:basedOn w:val="Normal"/>
    <w:link w:val="10"/>
    <w:uiPriority w:val="99"/>
    <w:rsid w:val="00BA517E"/>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Normal"/>
    <w:link w:val="220"/>
    <w:uiPriority w:val="99"/>
    <w:rsid w:val="00BA517E"/>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2">
    <w:name w:val="Заголовок №1"/>
    <w:basedOn w:val="Normal"/>
    <w:link w:val="1"/>
    <w:uiPriority w:val="99"/>
    <w:rsid w:val="00BA517E"/>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Normal"/>
    <w:link w:val="120"/>
    <w:uiPriority w:val="99"/>
    <w:rsid w:val="00BA517E"/>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13">
    <w:name w:val="Подпись к таблице1"/>
    <w:basedOn w:val="Normal"/>
    <w:link w:val="a0"/>
    <w:uiPriority w:val="99"/>
    <w:rsid w:val="00BA517E"/>
    <w:pPr>
      <w:shd w:val="clear" w:color="auto" w:fill="FFFFFF"/>
      <w:spacing w:line="240" w:lineRule="atLeast"/>
    </w:pPr>
    <w:rPr>
      <w:rFonts w:ascii="Times New Roman" w:eastAsia="Times New Roman" w:hAnsi="Times New Roman" w:cs="Times New Roman"/>
      <w:sz w:val="20"/>
      <w:szCs w:val="20"/>
    </w:rPr>
  </w:style>
  <w:style w:type="paragraph" w:styleId="NoSpacing">
    <w:name w:val="No Spacing"/>
    <w:uiPriority w:val="99"/>
    <w:qFormat/>
    <w:rsid w:val="00925088"/>
    <w:rPr>
      <w:rFonts w:ascii="Calibri" w:eastAsia="Times New Roman" w:hAnsi="Calibri" w:cs="Calibri"/>
    </w:rPr>
  </w:style>
  <w:style w:type="character" w:customStyle="1" w:styleId="ConsPlusNormal">
    <w:name w:val="ConsPlusNormal Знак"/>
    <w:link w:val="ConsPlusNormal0"/>
    <w:uiPriority w:val="99"/>
    <w:locked/>
    <w:rsid w:val="00925088"/>
    <w:rPr>
      <w:rFonts w:ascii="Calibri" w:hAnsi="Calibri" w:cs="Calibri"/>
      <w:sz w:val="24"/>
      <w:szCs w:val="24"/>
      <w:lang w:val="ru-RU" w:eastAsia="ru-RU"/>
    </w:rPr>
  </w:style>
  <w:style w:type="paragraph" w:customStyle="1" w:styleId="ConsPlusNormal0">
    <w:name w:val="ConsPlusNormal"/>
    <w:link w:val="ConsPlusNormal"/>
    <w:uiPriority w:val="99"/>
    <w:rsid w:val="00925088"/>
    <w:pPr>
      <w:widowControl w:val="0"/>
      <w:autoSpaceDE w:val="0"/>
      <w:autoSpaceDN w:val="0"/>
    </w:pPr>
    <w:rPr>
      <w:rFonts w:ascii="Calibri" w:eastAsia="Times New Roman" w:hAnsi="Calibri" w:cs="Calibri"/>
      <w:sz w:val="24"/>
      <w:szCs w:val="24"/>
    </w:rPr>
  </w:style>
  <w:style w:type="paragraph" w:customStyle="1" w:styleId="ConsPlusTitle">
    <w:name w:val="ConsPlusTitle"/>
    <w:uiPriority w:val="99"/>
    <w:rsid w:val="00925088"/>
    <w:pPr>
      <w:widowControl w:val="0"/>
      <w:autoSpaceDE w:val="0"/>
      <w:autoSpaceDN w:val="0"/>
    </w:pPr>
    <w:rPr>
      <w:rFonts w:ascii="Calibri" w:eastAsia="Times New Roman" w:hAnsi="Calibri" w:cs="Calibri"/>
      <w:b/>
      <w:bCs/>
    </w:rPr>
  </w:style>
  <w:style w:type="paragraph" w:customStyle="1" w:styleId="ConsPlusNonformat">
    <w:name w:val="ConsPlusNonformat"/>
    <w:uiPriority w:val="99"/>
    <w:rsid w:val="00925088"/>
    <w:pPr>
      <w:widowControl w:val="0"/>
      <w:suppressAutoHyphens/>
      <w:autoSpaceDE w:val="0"/>
    </w:pPr>
    <w:rPr>
      <w:rFonts w:ascii="Courier New" w:eastAsia="Times New Roman" w:hAnsi="Courier New" w:cs="Courier New"/>
      <w:sz w:val="20"/>
      <w:szCs w:val="20"/>
      <w:lang w:eastAsia="zh-CN"/>
    </w:rPr>
  </w:style>
  <w:style w:type="paragraph" w:customStyle="1" w:styleId="ConsPlusNonformat1">
    <w:name w:val="ConsPlusNonformat1"/>
    <w:next w:val="Normal"/>
    <w:uiPriority w:val="99"/>
    <w:rsid w:val="00925088"/>
    <w:pPr>
      <w:widowControl w:val="0"/>
      <w:suppressAutoHyphens/>
      <w:autoSpaceDE w:val="0"/>
    </w:pPr>
    <w:rPr>
      <w:rFonts w:ascii="Courier New" w:eastAsia="Times New Roman" w:hAnsi="Courier New" w:cs="Courier New"/>
      <w:sz w:val="20"/>
      <w:szCs w:val="20"/>
      <w:lang w:eastAsia="zh-CN"/>
    </w:rPr>
  </w:style>
  <w:style w:type="paragraph" w:customStyle="1" w:styleId="ConsPlusNormal1">
    <w:name w:val="ConsPlusNormal1"/>
    <w:uiPriority w:val="99"/>
    <w:rsid w:val="00925088"/>
    <w:pPr>
      <w:suppressAutoHyphens/>
    </w:pPr>
    <w:rPr>
      <w:rFonts w:ascii="Arial" w:eastAsia="Times New Roman" w:hAnsi="Arial" w:cs="Arial"/>
      <w:sz w:val="24"/>
      <w:szCs w:val="24"/>
      <w:lang w:eastAsia="zh-CN"/>
    </w:rPr>
  </w:style>
  <w:style w:type="paragraph" w:customStyle="1" w:styleId="Style2">
    <w:name w:val="Style2"/>
    <w:basedOn w:val="Normal"/>
    <w:uiPriority w:val="99"/>
    <w:rsid w:val="00925088"/>
    <w:pPr>
      <w:autoSpaceDE w:val="0"/>
      <w:autoSpaceDN w:val="0"/>
      <w:adjustRightInd w:val="0"/>
      <w:spacing w:line="300" w:lineRule="exact"/>
      <w:jc w:val="center"/>
    </w:pPr>
    <w:rPr>
      <w:rFonts w:ascii="Times New Roman" w:eastAsia="Times New Roman" w:hAnsi="Times New Roman" w:cs="Times New Roman"/>
      <w:color w:val="auto"/>
    </w:rPr>
  </w:style>
  <w:style w:type="character" w:customStyle="1" w:styleId="itemtext">
    <w:name w:val="itemtext"/>
    <w:basedOn w:val="DefaultParagraphFont"/>
    <w:uiPriority w:val="99"/>
    <w:rsid w:val="00925088"/>
  </w:style>
  <w:style w:type="table" w:styleId="TableGrid">
    <w:name w:val="Table Grid"/>
    <w:basedOn w:val="TableNormal"/>
    <w:uiPriority w:val="99"/>
    <w:rsid w:val="00F13DAA"/>
    <w:rPr>
      <w:rFonts w:ascii="Calibri" w:hAnsi="Calibri" w:cs="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F13DAA"/>
    <w:pPr>
      <w:widowControl/>
      <w:spacing w:after="160" w:line="259" w:lineRule="auto"/>
      <w:ind w:left="720"/>
    </w:pPr>
    <w:rPr>
      <w:rFonts w:ascii="Calibri" w:hAnsi="Calibri" w:cs="Calibri"/>
      <w:color w:val="auto"/>
      <w:sz w:val="22"/>
      <w:szCs w:val="22"/>
      <w:lang w:eastAsia="en-US"/>
    </w:rPr>
  </w:style>
  <w:style w:type="character" w:customStyle="1" w:styleId="a2">
    <w:name w:val="Основной текст_"/>
    <w:basedOn w:val="DefaultParagraphFont"/>
    <w:link w:val="14"/>
    <w:uiPriority w:val="99"/>
    <w:locked/>
    <w:rsid w:val="00471F3D"/>
    <w:rPr>
      <w:rFonts w:ascii="Times New Roman" w:hAnsi="Times New Roman" w:cs="Times New Roman"/>
      <w:color w:val="2B2A2B"/>
    </w:rPr>
  </w:style>
  <w:style w:type="paragraph" w:customStyle="1" w:styleId="14">
    <w:name w:val="Основной текст1"/>
    <w:basedOn w:val="Normal"/>
    <w:link w:val="a2"/>
    <w:uiPriority w:val="99"/>
    <w:rsid w:val="00471F3D"/>
    <w:pPr>
      <w:ind w:firstLine="400"/>
    </w:pPr>
    <w:rPr>
      <w:rFonts w:ascii="Times New Roman" w:eastAsia="Times New Roman" w:hAnsi="Times New Roman" w:cs="Times New Roman"/>
      <w:color w:val="2B2A2B"/>
    </w:rPr>
  </w:style>
  <w:style w:type="paragraph" w:styleId="Caption">
    <w:name w:val="caption"/>
    <w:basedOn w:val="Normal"/>
    <w:next w:val="Normal"/>
    <w:uiPriority w:val="99"/>
    <w:qFormat/>
    <w:rsid w:val="00337873"/>
    <w:pPr>
      <w:widowControl/>
      <w:jc w:val="center"/>
    </w:pPr>
    <w:rPr>
      <w:rFonts w:ascii="Times New Roman" w:eastAsia="Times New Roman" w:hAnsi="Times New Roman" w:cs="Times New Roman"/>
      <w:color w:val="auto"/>
      <w:spacing w:val="60"/>
      <w:sz w:val="32"/>
      <w:szCs w:val="32"/>
    </w:rPr>
  </w:style>
  <w:style w:type="paragraph" w:styleId="BalloonText">
    <w:name w:val="Balloon Text"/>
    <w:basedOn w:val="Normal"/>
    <w:link w:val="BalloonTextChar"/>
    <w:uiPriority w:val="99"/>
    <w:semiHidden/>
    <w:rsid w:val="006762F2"/>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6762F2"/>
    <w:rPr>
      <w:rFonts w:ascii="Segoe UI" w:hAnsi="Segoe UI" w:cs="Segoe UI"/>
      <w:color w:val="000000"/>
      <w:sz w:val="18"/>
      <w:szCs w:val="18"/>
    </w:rPr>
  </w:style>
</w:styles>
</file>

<file path=word/webSettings.xml><?xml version="1.0" encoding="utf-8"?>
<w:webSettings xmlns:r="http://schemas.openxmlformats.org/officeDocument/2006/relationships" xmlns:w="http://schemas.openxmlformats.org/wordprocessingml/2006/main">
  <w:divs>
    <w:div w:id="444346575">
      <w:marLeft w:val="0"/>
      <w:marRight w:val="0"/>
      <w:marTop w:val="0"/>
      <w:marBottom w:val="0"/>
      <w:divBdr>
        <w:top w:val="none" w:sz="0" w:space="0" w:color="auto"/>
        <w:left w:val="none" w:sz="0" w:space="0" w:color="auto"/>
        <w:bottom w:val="none" w:sz="0" w:space="0" w:color="auto"/>
        <w:right w:val="none" w:sz="0" w:space="0" w:color="auto"/>
      </w:divBdr>
    </w:div>
    <w:div w:id="4443465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TotalTime>
  <Pages>25</Pages>
  <Words>9934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ПК</dc:creator>
  <cp:keywords/>
  <dc:description/>
  <cp:lastModifiedBy>Надежда</cp:lastModifiedBy>
  <cp:revision>2</cp:revision>
  <cp:lastPrinted>2024-03-20T05:02:00Z</cp:lastPrinted>
  <dcterms:created xsi:type="dcterms:W3CDTF">2024-03-20T05:03:00Z</dcterms:created>
  <dcterms:modified xsi:type="dcterms:W3CDTF">2024-03-20T05:03:00Z</dcterms:modified>
</cp:coreProperties>
</file>