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C197C" w14:textId="77777777" w:rsidR="0002510D" w:rsidRPr="00437E22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 w:rsidRPr="00437E22">
        <w:rPr>
          <w:rFonts w:cs="Times New Roman"/>
          <w:noProof/>
        </w:rPr>
        <w:drawing>
          <wp:inline distT="0" distB="0" distL="0" distR="0" wp14:anchorId="607E1C7B" wp14:editId="611771D3">
            <wp:extent cx="925195" cy="648335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7E22">
        <w:rPr>
          <w:rFonts w:cs="Times New Roman"/>
          <w:lang w:eastAsia="ar-SA"/>
        </w:rPr>
        <w:tab/>
      </w:r>
      <w:r w:rsidRPr="00437E22">
        <w:rPr>
          <w:rFonts w:cs="Times New Roman"/>
          <w:lang w:eastAsia="ar-SA"/>
        </w:rPr>
        <w:tab/>
      </w:r>
    </w:p>
    <w:p w14:paraId="5A6A9245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437E2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457A544E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437E22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01011C1E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22A04DF8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7ADBD6DE" w14:textId="75F74A4C" w:rsidR="0002510D" w:rsidRPr="00E662FD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94360D">
        <w:rPr>
          <w:rFonts w:ascii="Times New Roman" w:hAnsi="Times New Roman" w:cs="Times New Roman"/>
          <w:sz w:val="26"/>
          <w:szCs w:val="26"/>
        </w:rPr>
        <w:t>ПРИМОРСКИЙ</w:t>
      </w:r>
    </w:p>
    <w:p w14:paraId="5ECEFBB2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459AB341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14:paraId="5ADBAB6A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ab/>
      </w:r>
    </w:p>
    <w:p w14:paraId="384BE371" w14:textId="30CE58A1" w:rsidR="0002510D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ПОСТАНОВЛЕНИЕ</w:t>
      </w:r>
    </w:p>
    <w:p w14:paraId="4215DAED" w14:textId="483406D6" w:rsidR="00411A86" w:rsidRPr="00437E22" w:rsidRDefault="00411A86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От 10.09.2025г.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>№78</w:t>
      </w:r>
    </w:p>
    <w:p w14:paraId="52612909" w14:textId="77777777" w:rsidR="005E5658" w:rsidRPr="00437E22" w:rsidRDefault="005E5658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0D92E23E" w14:textId="77777777" w:rsidR="0002510D" w:rsidRPr="00437E22" w:rsidRDefault="0002510D" w:rsidP="000329A2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56FE0D35" w14:textId="72B228AE" w:rsidR="0002510D" w:rsidRPr="00437E22" w:rsidRDefault="0002510D" w:rsidP="000329A2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auto"/>
          <w:sz w:val="26"/>
          <w:szCs w:val="26"/>
          <w:lang w:eastAsia="zh-CN"/>
        </w:rPr>
      </w:pPr>
      <w:bookmarkStart w:id="0" w:name="_Hlk139033296"/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437E22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9D497E">
        <w:rPr>
          <w:rFonts w:ascii="Times New Roman" w:hAnsi="Times New Roman" w:cs="Times New Roman"/>
          <w:b/>
          <w:bCs/>
          <w:sz w:val="26"/>
          <w:szCs w:val="26"/>
        </w:rPr>
        <w:t>Приморский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135EBC">
        <w:rPr>
          <w:rFonts w:ascii="Times New Roman" w:hAnsi="Times New Roman" w:cs="Times New Roman"/>
          <w:b/>
          <w:bCs/>
          <w:sz w:val="26"/>
          <w:szCs w:val="26"/>
        </w:rPr>
        <w:t xml:space="preserve"> от 15.03.2024 года №20</w:t>
      </w:r>
    </w:p>
    <w:bookmarkEnd w:id="0"/>
    <w:p w14:paraId="6B4D9C4B" w14:textId="77777777"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1B71D49F" w14:textId="51E3E7C1" w:rsidR="0002510D" w:rsidRPr="00437E22" w:rsidRDefault="009D2F31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Руководствуясь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Федеральн</w:t>
      </w:r>
      <w:r w:rsidRPr="00437E22">
        <w:rPr>
          <w:rFonts w:ascii="Times New Roman" w:hAnsi="Times New Roman" w:cs="Times New Roman"/>
          <w:sz w:val="26"/>
          <w:szCs w:val="26"/>
        </w:rPr>
        <w:t>ым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закон</w:t>
      </w:r>
      <w:r w:rsidRPr="00437E22">
        <w:rPr>
          <w:rFonts w:ascii="Times New Roman" w:hAnsi="Times New Roman" w:cs="Times New Roman"/>
          <w:sz w:val="26"/>
          <w:szCs w:val="26"/>
        </w:rPr>
        <w:t>ом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от 20.03.2025 № 33-ФЗ «Об общих принципах организации местного самоуправления в единой системе публичной власти»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, Федеральным законом от 27.07.2010 № 210-ФЗ «Об организации предоставления государственных и муниципальных услуг», Уставом сельского поселения </w:t>
      </w:r>
      <w:r w:rsidR="009D497E">
        <w:rPr>
          <w:rFonts w:ascii="Times New Roman" w:hAnsi="Times New Roman" w:cs="Times New Roman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9D497E">
        <w:rPr>
          <w:rFonts w:ascii="Times New Roman" w:hAnsi="Times New Roman" w:cs="Times New Roman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14:paraId="78F69679" w14:textId="77777777"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26F7A16F" w14:textId="77777777" w:rsidR="0002510D" w:rsidRPr="00437E22" w:rsidRDefault="0002510D" w:rsidP="000329A2">
      <w:pPr>
        <w:ind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37E22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14:paraId="04F8F45F" w14:textId="77777777" w:rsidR="00415FEC" w:rsidRPr="00437E22" w:rsidRDefault="00415FEC" w:rsidP="000329A2">
      <w:pPr>
        <w:ind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5DC39A34" w14:textId="77777777" w:rsidR="00205831" w:rsidRPr="00437E22" w:rsidRDefault="000329A2" w:rsidP="000329A2">
      <w:pPr>
        <w:suppressAutoHyphens/>
        <w:autoSpaceDE w:val="0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1.</w:t>
      </w:r>
      <w:r w:rsidRPr="00437E22">
        <w:rPr>
          <w:rFonts w:ascii="Times New Roman" w:hAnsi="Times New Roman" w:cs="Times New Roman"/>
          <w:color w:val="auto"/>
          <w:sz w:val="26"/>
          <w:szCs w:val="26"/>
        </w:rPr>
        <w:tab/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>Внести в Административный регламент предоставления муниципальной услуг «Выдача разрешений на пр</w:t>
      </w:r>
      <w:r w:rsidR="004C081E" w:rsidRPr="00437E22">
        <w:rPr>
          <w:rFonts w:ascii="Times New Roman" w:hAnsi="Times New Roman" w:cs="Times New Roman"/>
          <w:color w:val="auto"/>
          <w:sz w:val="26"/>
          <w:szCs w:val="26"/>
        </w:rPr>
        <w:t>аво вырубки зеленых насаждений»</w:t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r w:rsidR="009D2F31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(далее- Регламент) </w:t>
      </w:r>
      <w:r w:rsidRPr="00437E22">
        <w:rPr>
          <w:rFonts w:ascii="Times New Roman" w:hAnsi="Times New Roman" w:cs="Times New Roman"/>
          <w:color w:val="auto"/>
          <w:sz w:val="26"/>
          <w:szCs w:val="26"/>
        </w:rPr>
        <w:t>следующие изменения</w:t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14:paraId="33FFB7D9" w14:textId="77777777" w:rsidR="000329A2" w:rsidRPr="00437E22" w:rsidRDefault="000329A2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1.1 </w:t>
      </w:r>
      <w:r w:rsidR="009D2F31" w:rsidRPr="00437E22">
        <w:rPr>
          <w:rFonts w:ascii="Times New Roman" w:hAnsi="Times New Roman" w:cs="Times New Roman"/>
          <w:sz w:val="26"/>
          <w:szCs w:val="26"/>
        </w:rPr>
        <w:t xml:space="preserve">Из подпункта 1.1 Главы 1 Раздела </w:t>
      </w:r>
      <w:r w:rsidR="009D2F31" w:rsidRPr="00437E22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9D2F31" w:rsidRPr="00437E22">
        <w:rPr>
          <w:rFonts w:ascii="Times New Roman" w:hAnsi="Times New Roman" w:cs="Times New Roman"/>
          <w:sz w:val="26"/>
          <w:szCs w:val="26"/>
        </w:rPr>
        <w:t xml:space="preserve"> Регламента и</w:t>
      </w:r>
      <w:r w:rsidRPr="00437E22">
        <w:rPr>
          <w:rFonts w:ascii="Times New Roman" w:hAnsi="Times New Roman" w:cs="Times New Roman"/>
          <w:sz w:val="26"/>
          <w:szCs w:val="26"/>
        </w:rPr>
        <w:t>сключить слова «</w:t>
      </w:r>
      <w:r w:rsidR="00290FB2" w:rsidRPr="00437E22">
        <w:rPr>
          <w:rFonts w:ascii="Times New Roman" w:hAnsi="Times New Roman" w:cs="Times New Roman"/>
          <w:sz w:val="26"/>
          <w:szCs w:val="26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Pr="00437E22">
        <w:rPr>
          <w:rFonts w:ascii="Times New Roman" w:hAnsi="Times New Roman" w:cs="Times New Roman"/>
          <w:sz w:val="26"/>
          <w:szCs w:val="26"/>
        </w:rPr>
        <w:t>»</w:t>
      </w:r>
      <w:r w:rsidR="00EC0BB2" w:rsidRPr="00437E22">
        <w:rPr>
          <w:rFonts w:ascii="Times New Roman" w:hAnsi="Times New Roman" w:cs="Times New Roman"/>
          <w:sz w:val="26"/>
          <w:szCs w:val="26"/>
        </w:rPr>
        <w:t>;</w:t>
      </w:r>
    </w:p>
    <w:p w14:paraId="743CDC71" w14:textId="77777777" w:rsidR="00EC0BB2" w:rsidRPr="00135EBC" w:rsidRDefault="00EC0BB2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1.2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701FA5" w:rsidRPr="00135EBC">
        <w:rPr>
          <w:rFonts w:ascii="Times New Roman" w:hAnsi="Times New Roman" w:cs="Times New Roman"/>
          <w:sz w:val="26"/>
          <w:szCs w:val="26"/>
        </w:rPr>
        <w:t>Из п</w:t>
      </w:r>
      <w:r w:rsidR="009D2F31" w:rsidRPr="00135EBC">
        <w:rPr>
          <w:rFonts w:ascii="Times New Roman" w:hAnsi="Times New Roman" w:cs="Times New Roman"/>
          <w:sz w:val="26"/>
          <w:szCs w:val="26"/>
        </w:rPr>
        <w:t>одпункт</w:t>
      </w:r>
      <w:r w:rsidR="00701FA5" w:rsidRPr="00135EBC">
        <w:rPr>
          <w:rFonts w:ascii="Times New Roman" w:hAnsi="Times New Roman" w:cs="Times New Roman"/>
          <w:sz w:val="26"/>
          <w:szCs w:val="26"/>
        </w:rPr>
        <w:t>а</w:t>
      </w:r>
      <w:r w:rsidR="009D2F31" w:rsidRPr="00135EBC">
        <w:rPr>
          <w:rFonts w:ascii="Times New Roman" w:hAnsi="Times New Roman" w:cs="Times New Roman"/>
          <w:sz w:val="26"/>
          <w:szCs w:val="26"/>
        </w:rPr>
        <w:t xml:space="preserve"> 7 п. 3.2 Главы 3 Раздела I Регламента и</w:t>
      </w:r>
      <w:r w:rsidR="007C5658" w:rsidRPr="00135EBC">
        <w:rPr>
          <w:rFonts w:ascii="Times New Roman" w:hAnsi="Times New Roman" w:cs="Times New Roman"/>
          <w:sz w:val="26"/>
          <w:szCs w:val="26"/>
        </w:rPr>
        <w:t>сключить</w:t>
      </w:r>
      <w:r w:rsidR="00701FA5" w:rsidRPr="00135EBC">
        <w:rPr>
          <w:rFonts w:ascii="Times New Roman" w:hAnsi="Times New Roman" w:cs="Times New Roman"/>
          <w:sz w:val="26"/>
          <w:szCs w:val="26"/>
        </w:rPr>
        <w:t xml:space="preserve">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услуги»</w:t>
      </w:r>
      <w:r w:rsidR="007C5658" w:rsidRPr="00135EBC">
        <w:rPr>
          <w:rFonts w:ascii="Times New Roman" w:hAnsi="Times New Roman" w:cs="Times New Roman"/>
          <w:sz w:val="26"/>
          <w:szCs w:val="26"/>
        </w:rPr>
        <w:t>;</w:t>
      </w:r>
    </w:p>
    <w:p w14:paraId="5DE1C85F" w14:textId="77777777" w:rsidR="008633AC" w:rsidRPr="00135EBC" w:rsidRDefault="008633AC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t>1.3</w:t>
      </w:r>
      <w:r w:rsidRPr="00135EBC">
        <w:rPr>
          <w:rFonts w:ascii="Times New Roman" w:hAnsi="Times New Roman" w:cs="Times New Roman"/>
          <w:sz w:val="26"/>
          <w:szCs w:val="26"/>
        </w:rPr>
        <w:tab/>
      </w:r>
      <w:r w:rsidR="00497915" w:rsidRPr="00135EBC">
        <w:rPr>
          <w:rFonts w:ascii="Times New Roman" w:hAnsi="Times New Roman" w:cs="Times New Roman"/>
          <w:sz w:val="26"/>
          <w:szCs w:val="26"/>
        </w:rPr>
        <w:t xml:space="preserve">Главу 8 </w:t>
      </w:r>
      <w:r w:rsidR="007122EC" w:rsidRPr="00135EBC">
        <w:rPr>
          <w:rFonts w:ascii="Times New Roman" w:hAnsi="Times New Roman" w:cs="Times New Roman"/>
          <w:sz w:val="26"/>
          <w:szCs w:val="26"/>
        </w:rPr>
        <w:t xml:space="preserve">Раздела </w:t>
      </w:r>
      <w:r w:rsidR="007122EC" w:rsidRPr="00135EBC">
        <w:rPr>
          <w:rFonts w:ascii="Times New Roman" w:hAnsi="Times New Roman" w:cs="Times New Roman"/>
          <w:sz w:val="26"/>
          <w:szCs w:val="26"/>
          <w:lang w:val="en-US"/>
        </w:rPr>
        <w:t>II</w:t>
      </w:r>
      <w:r w:rsidR="007122EC" w:rsidRPr="00135EBC">
        <w:rPr>
          <w:rFonts w:ascii="Times New Roman" w:hAnsi="Times New Roman" w:cs="Times New Roman"/>
          <w:sz w:val="26"/>
          <w:szCs w:val="26"/>
        </w:rPr>
        <w:t xml:space="preserve"> </w:t>
      </w:r>
      <w:r w:rsidR="00497915" w:rsidRPr="00135EBC">
        <w:rPr>
          <w:rFonts w:ascii="Times New Roman" w:hAnsi="Times New Roman" w:cs="Times New Roman"/>
          <w:sz w:val="26"/>
          <w:szCs w:val="26"/>
        </w:rPr>
        <w:t>Регламента признать у</w:t>
      </w:r>
      <w:r w:rsidRPr="00135EBC">
        <w:rPr>
          <w:rFonts w:ascii="Times New Roman" w:hAnsi="Times New Roman" w:cs="Times New Roman"/>
          <w:sz w:val="26"/>
          <w:szCs w:val="26"/>
        </w:rPr>
        <w:t>трат</w:t>
      </w:r>
      <w:r w:rsidR="007122EC" w:rsidRPr="00135EBC">
        <w:rPr>
          <w:rFonts w:ascii="Times New Roman" w:hAnsi="Times New Roman" w:cs="Times New Roman"/>
          <w:sz w:val="26"/>
          <w:szCs w:val="26"/>
        </w:rPr>
        <w:t>и</w:t>
      </w:r>
      <w:r w:rsidR="00497915" w:rsidRPr="00135EBC">
        <w:rPr>
          <w:rFonts w:ascii="Times New Roman" w:hAnsi="Times New Roman" w:cs="Times New Roman"/>
          <w:sz w:val="26"/>
          <w:szCs w:val="26"/>
        </w:rPr>
        <w:t>вшей</w:t>
      </w:r>
      <w:r w:rsidRPr="00135EBC">
        <w:rPr>
          <w:rFonts w:ascii="Times New Roman" w:hAnsi="Times New Roman" w:cs="Times New Roman"/>
          <w:sz w:val="26"/>
          <w:szCs w:val="26"/>
        </w:rPr>
        <w:t xml:space="preserve"> силу;</w:t>
      </w:r>
    </w:p>
    <w:p w14:paraId="39D0BEF3" w14:textId="77777777" w:rsidR="00E53AFB" w:rsidRPr="00135EBC" w:rsidRDefault="007C5658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t>1.</w:t>
      </w:r>
      <w:r w:rsidR="008633AC" w:rsidRPr="00135EBC">
        <w:rPr>
          <w:rFonts w:ascii="Times New Roman" w:hAnsi="Times New Roman" w:cs="Times New Roman"/>
          <w:sz w:val="26"/>
          <w:szCs w:val="26"/>
        </w:rPr>
        <w:t>4</w:t>
      </w:r>
      <w:r w:rsidRPr="00135EBC">
        <w:rPr>
          <w:rFonts w:ascii="Times New Roman" w:hAnsi="Times New Roman" w:cs="Times New Roman"/>
          <w:sz w:val="26"/>
          <w:szCs w:val="26"/>
        </w:rPr>
        <w:tab/>
      </w:r>
      <w:r w:rsidR="00497915" w:rsidRPr="00135EBC">
        <w:rPr>
          <w:rFonts w:ascii="Times New Roman" w:hAnsi="Times New Roman" w:cs="Times New Roman"/>
          <w:sz w:val="26"/>
          <w:szCs w:val="26"/>
        </w:rPr>
        <w:t>Подпункт</w:t>
      </w:r>
      <w:r w:rsidRPr="00135EBC">
        <w:rPr>
          <w:rFonts w:ascii="Times New Roman" w:hAnsi="Times New Roman" w:cs="Times New Roman"/>
          <w:sz w:val="26"/>
          <w:szCs w:val="26"/>
        </w:rPr>
        <w:t xml:space="preserve"> б) п. 9.2 Главы 9 Раздела II </w:t>
      </w:r>
      <w:r w:rsidR="00497915" w:rsidRPr="00135EBC">
        <w:rPr>
          <w:rFonts w:ascii="Times New Roman" w:hAnsi="Times New Roman" w:cs="Times New Roman"/>
          <w:sz w:val="26"/>
          <w:szCs w:val="26"/>
        </w:rPr>
        <w:t xml:space="preserve">Регламента дополнить </w:t>
      </w:r>
      <w:r w:rsidR="00E53AFB" w:rsidRPr="00135EBC">
        <w:rPr>
          <w:rFonts w:ascii="Times New Roman" w:hAnsi="Times New Roman" w:cs="Times New Roman"/>
          <w:sz w:val="26"/>
          <w:szCs w:val="26"/>
        </w:rPr>
        <w:t xml:space="preserve">абзацами следующего содержания: </w:t>
      </w:r>
    </w:p>
    <w:p w14:paraId="183A5356" w14:textId="77777777" w:rsidR="007E1F41" w:rsidRPr="00135EBC" w:rsidRDefault="007C5658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t>«</w:t>
      </w:r>
      <w:r w:rsidR="007E1F41" w:rsidRPr="00135EBC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14:paraId="109BC2AB" w14:textId="77777777" w:rsidR="007E1F41" w:rsidRPr="00437E22" w:rsidRDefault="007E1F41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lastRenderedPageBreak/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</w:t>
      </w:r>
      <w:r w:rsidRPr="00437E22">
        <w:rPr>
          <w:rFonts w:ascii="Times New Roman" w:hAnsi="Times New Roman" w:cs="Times New Roman"/>
          <w:sz w:val="26"/>
          <w:szCs w:val="26"/>
        </w:rPr>
        <w:t xml:space="preserve">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4287C4FB" w14:textId="77777777" w:rsidR="007C5658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- направления документов через Единый портал, Региональный портал</w:t>
      </w:r>
      <w:r w:rsidR="007C5658" w:rsidRPr="00437E22">
        <w:rPr>
          <w:rFonts w:ascii="Times New Roman" w:hAnsi="Times New Roman" w:cs="Times New Roman"/>
          <w:sz w:val="26"/>
          <w:szCs w:val="26"/>
        </w:rPr>
        <w:t>»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14:paraId="6D9CA720" w14:textId="77777777"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5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497915" w:rsidRPr="00437E22">
        <w:rPr>
          <w:rFonts w:ascii="Times New Roman" w:hAnsi="Times New Roman" w:cs="Times New Roman"/>
          <w:sz w:val="26"/>
          <w:szCs w:val="26"/>
        </w:rPr>
        <w:t>Подпункт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ж) п. 19.1 Главы 19 Раздела III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14:paraId="2DC45D94" w14:textId="77777777"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6</w:t>
      </w:r>
      <w:r w:rsidRPr="00437E22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20.7 Главы 20 Раздела III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14:paraId="6146C06B" w14:textId="5E25CE55"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7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E662FD">
        <w:rPr>
          <w:rFonts w:ascii="Times New Roman" w:hAnsi="Times New Roman" w:cs="Times New Roman"/>
          <w:sz w:val="26"/>
          <w:szCs w:val="26"/>
        </w:rPr>
        <w:t>Разделы</w:t>
      </w:r>
      <w:r w:rsidRPr="00437E22">
        <w:rPr>
          <w:rFonts w:ascii="Times New Roman" w:hAnsi="Times New Roman" w:cs="Times New Roman"/>
          <w:sz w:val="26"/>
          <w:szCs w:val="26"/>
        </w:rPr>
        <w:t xml:space="preserve"> IV и V</w:t>
      </w:r>
      <w:r w:rsidR="00497915" w:rsidRPr="00437E22">
        <w:rPr>
          <w:sz w:val="24"/>
          <w:szCs w:val="24"/>
        </w:rPr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Регламента признать утратившими силу</w:t>
      </w:r>
      <w:r w:rsidRPr="00437E22">
        <w:rPr>
          <w:rFonts w:ascii="Times New Roman" w:hAnsi="Times New Roman" w:cs="Times New Roman"/>
          <w:sz w:val="26"/>
          <w:szCs w:val="26"/>
        </w:rPr>
        <w:t>.</w:t>
      </w:r>
    </w:p>
    <w:p w14:paraId="7250B7E9" w14:textId="3E7CAF14" w:rsidR="0002510D" w:rsidRPr="00437E22" w:rsidRDefault="001D72E7" w:rsidP="000329A2">
      <w:pPr>
        <w:suppressAutoHyphens/>
        <w:autoSpaceDE w:val="0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2</w:t>
      </w:r>
      <w:r w:rsidR="0002510D" w:rsidRPr="00437E22">
        <w:rPr>
          <w:rFonts w:ascii="Times New Roman" w:hAnsi="Times New Roman" w:cs="Times New Roman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sz w:val="26"/>
          <w:szCs w:val="26"/>
        </w:rPr>
        <w:tab/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Опубликовать настоящее Постановление в газете «</w:t>
      </w:r>
      <w:r w:rsidR="009D497E">
        <w:rPr>
          <w:rFonts w:ascii="Times New Roman" w:hAnsi="Times New Roman" w:cs="Times New Roman"/>
          <w:color w:val="auto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r w:rsidR="00135EBC">
        <w:rPr>
          <w:rFonts w:ascii="Times New Roman" w:hAnsi="Times New Roman" w:cs="Times New Roman"/>
          <w:color w:val="auto"/>
          <w:sz w:val="26"/>
          <w:szCs w:val="26"/>
        </w:rPr>
        <w:t>В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естник» и разместить на официальном сайте администрации сельского поселения </w:t>
      </w:r>
      <w:r w:rsidR="009D497E">
        <w:rPr>
          <w:rFonts w:ascii="Times New Roman" w:hAnsi="Times New Roman" w:cs="Times New Roman"/>
          <w:color w:val="auto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  <w:lang w:eastAsia="en-US"/>
        </w:rPr>
        <w:t xml:space="preserve"> </w:t>
      </w:r>
      <w:hyperlink r:id="rId8" w:history="1">
        <w:r w:rsidR="00135EBC" w:rsidRPr="00447B48">
          <w:rPr>
            <w:rStyle w:val="a3"/>
            <w:rFonts w:ascii="Times New Roman" w:hAnsi="Times New Roman" w:cs="Times New Roman"/>
          </w:rPr>
          <w:t>http://</w:t>
        </w:r>
        <w:proofErr w:type="spellStart"/>
        <w:r w:rsidR="00135EBC" w:rsidRPr="00447B48">
          <w:rPr>
            <w:rStyle w:val="a3"/>
            <w:rFonts w:ascii="Times New Roman" w:hAnsi="Times New Roman" w:cs="Times New Roman"/>
            <w:lang w:val="en-US"/>
          </w:rPr>
          <w:t>primorsky</w:t>
        </w:r>
        <w:proofErr w:type="spellEnd"/>
        <w:r w:rsidR="00135EBC" w:rsidRPr="00447B48">
          <w:rPr>
            <w:rStyle w:val="a3"/>
            <w:rFonts w:ascii="Times New Roman" w:hAnsi="Times New Roman" w:cs="Times New Roman"/>
          </w:rPr>
          <w:t>.stavrsp.ru/</w:t>
        </w:r>
      </w:hyperlink>
      <w:r w:rsidR="0099309F" w:rsidRPr="00437E22">
        <w:t xml:space="preserve"> 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14:paraId="1DAC6D31" w14:textId="77777777" w:rsidR="0002510D" w:rsidRPr="00437E22" w:rsidRDefault="001D72E7" w:rsidP="000329A2">
      <w:pPr>
        <w:autoSpaceDE w:val="0"/>
        <w:autoSpaceDN w:val="0"/>
        <w:spacing w:line="276" w:lineRule="auto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3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ab/>
        <w:t xml:space="preserve">Настоящее Постановление вступает в силу </w:t>
      </w:r>
      <w:r w:rsidR="0003581F" w:rsidRPr="00437E22">
        <w:rPr>
          <w:rFonts w:ascii="Times New Roman" w:hAnsi="Times New Roman" w:cs="Times New Roman"/>
          <w:color w:val="auto"/>
          <w:sz w:val="26"/>
          <w:szCs w:val="26"/>
        </w:rPr>
        <w:t>после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его официального опубликования.</w:t>
      </w:r>
    </w:p>
    <w:p w14:paraId="7AE5BAE7" w14:textId="77777777" w:rsidR="0002510D" w:rsidRPr="00437E22" w:rsidRDefault="001D72E7" w:rsidP="000329A2">
      <w:pPr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4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ab/>
        <w:t>Контроль за выполнением настоящего Постановления оставляю за собой.</w:t>
      </w:r>
    </w:p>
    <w:p w14:paraId="5A402268" w14:textId="77777777"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75A5D60F" w14:textId="77777777" w:rsidR="00135EBC" w:rsidRDefault="00135EBC" w:rsidP="000329A2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</w:p>
    <w:p w14:paraId="6974DE99" w14:textId="50555B8B" w:rsidR="0002510D" w:rsidRPr="00437E22" w:rsidRDefault="00545B4B" w:rsidP="00135EBC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Г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лавы сельского поселения </w:t>
      </w:r>
      <w:r w:rsidR="009D497E">
        <w:rPr>
          <w:rFonts w:ascii="Times New Roman" w:hAnsi="Times New Roman" w:cs="Times New Roman"/>
          <w:sz w:val="26"/>
          <w:szCs w:val="26"/>
        </w:rPr>
        <w:t>Приморский</w:t>
      </w:r>
    </w:p>
    <w:p w14:paraId="438C8639" w14:textId="77777777" w:rsidR="0002510D" w:rsidRPr="00437E22" w:rsidRDefault="0002510D" w:rsidP="000329A2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14:paraId="01060F1B" w14:textId="1BD58AB5" w:rsidR="0002510D" w:rsidRPr="00205831" w:rsidRDefault="0002510D" w:rsidP="000329A2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</w:t>
      </w:r>
      <w:r w:rsidR="00205831" w:rsidRPr="00437E22">
        <w:rPr>
          <w:rFonts w:ascii="Times New Roman" w:hAnsi="Times New Roman" w:cs="Times New Roman"/>
          <w:sz w:val="26"/>
          <w:szCs w:val="26"/>
        </w:rPr>
        <w:t xml:space="preserve">           </w:t>
      </w:r>
      <w:r w:rsidRPr="00437E22">
        <w:rPr>
          <w:rFonts w:ascii="Times New Roman" w:hAnsi="Times New Roman" w:cs="Times New Roman"/>
          <w:sz w:val="26"/>
          <w:szCs w:val="26"/>
        </w:rPr>
        <w:t xml:space="preserve">                                </w:t>
      </w:r>
      <w:r w:rsidR="00135EBC">
        <w:rPr>
          <w:rFonts w:ascii="Times New Roman" w:hAnsi="Times New Roman" w:cs="Times New Roman"/>
          <w:sz w:val="26"/>
          <w:szCs w:val="26"/>
        </w:rPr>
        <w:t>Е.Н. Лаптев</w:t>
      </w:r>
    </w:p>
    <w:sectPr w:rsidR="0002510D" w:rsidRPr="00205831" w:rsidSect="00135EBC">
      <w:type w:val="continuous"/>
      <w:pgSz w:w="11900" w:h="16840"/>
      <w:pgMar w:top="851" w:right="717" w:bottom="709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18A58" w14:textId="77777777" w:rsidR="000817FB" w:rsidRDefault="000817FB">
      <w:r>
        <w:separator/>
      </w:r>
    </w:p>
  </w:endnote>
  <w:endnote w:type="continuationSeparator" w:id="0">
    <w:p w14:paraId="2A37D414" w14:textId="77777777" w:rsidR="000817FB" w:rsidRDefault="000817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0B4A5" w14:textId="77777777" w:rsidR="000817FB" w:rsidRDefault="000817FB"/>
  </w:footnote>
  <w:footnote w:type="continuationSeparator" w:id="0">
    <w:p w14:paraId="0FE84928" w14:textId="77777777" w:rsidR="000817FB" w:rsidRDefault="000817F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633442090">
    <w:abstractNumId w:val="9"/>
  </w:num>
  <w:num w:numId="2" w16cid:durableId="88358751">
    <w:abstractNumId w:val="1"/>
  </w:num>
  <w:num w:numId="3" w16cid:durableId="722408269">
    <w:abstractNumId w:val="4"/>
  </w:num>
  <w:num w:numId="4" w16cid:durableId="383143539">
    <w:abstractNumId w:val="3"/>
  </w:num>
  <w:num w:numId="5" w16cid:durableId="1515682598">
    <w:abstractNumId w:val="10"/>
  </w:num>
  <w:num w:numId="6" w16cid:durableId="50232501">
    <w:abstractNumId w:val="0"/>
  </w:num>
  <w:num w:numId="7" w16cid:durableId="206308375">
    <w:abstractNumId w:val="5"/>
  </w:num>
  <w:num w:numId="8" w16cid:durableId="359085768">
    <w:abstractNumId w:val="2"/>
  </w:num>
  <w:num w:numId="9" w16cid:durableId="1086922116">
    <w:abstractNumId w:val="7"/>
  </w:num>
  <w:num w:numId="10" w16cid:durableId="1841504251">
    <w:abstractNumId w:val="6"/>
  </w:num>
  <w:num w:numId="11" w16cid:durableId="586158175">
    <w:abstractNumId w:val="11"/>
  </w:num>
  <w:num w:numId="12" w16cid:durableId="5750887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685"/>
    <w:rsid w:val="00002AFB"/>
    <w:rsid w:val="00023D7C"/>
    <w:rsid w:val="0002510D"/>
    <w:rsid w:val="000329A2"/>
    <w:rsid w:val="0003581F"/>
    <w:rsid w:val="000536BD"/>
    <w:rsid w:val="00072B0F"/>
    <w:rsid w:val="000817FB"/>
    <w:rsid w:val="000E45EA"/>
    <w:rsid w:val="000E4CD6"/>
    <w:rsid w:val="000E6022"/>
    <w:rsid w:val="000F0DA6"/>
    <w:rsid w:val="00135EBC"/>
    <w:rsid w:val="001462C7"/>
    <w:rsid w:val="00155807"/>
    <w:rsid w:val="0017703E"/>
    <w:rsid w:val="001B0DB6"/>
    <w:rsid w:val="001B3FC9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E286F"/>
    <w:rsid w:val="00305548"/>
    <w:rsid w:val="003101B3"/>
    <w:rsid w:val="0031169E"/>
    <w:rsid w:val="00330330"/>
    <w:rsid w:val="003311B3"/>
    <w:rsid w:val="00337873"/>
    <w:rsid w:val="0034142C"/>
    <w:rsid w:val="003659AA"/>
    <w:rsid w:val="00394F02"/>
    <w:rsid w:val="003A5287"/>
    <w:rsid w:val="003A780F"/>
    <w:rsid w:val="003D2600"/>
    <w:rsid w:val="003D326D"/>
    <w:rsid w:val="003E5BF3"/>
    <w:rsid w:val="00411A86"/>
    <w:rsid w:val="00415FEC"/>
    <w:rsid w:val="004238A4"/>
    <w:rsid w:val="00437E22"/>
    <w:rsid w:val="0044171C"/>
    <w:rsid w:val="004455E9"/>
    <w:rsid w:val="004656AD"/>
    <w:rsid w:val="00471F3D"/>
    <w:rsid w:val="00482786"/>
    <w:rsid w:val="00497915"/>
    <w:rsid w:val="004A5398"/>
    <w:rsid w:val="004C081E"/>
    <w:rsid w:val="004C1D34"/>
    <w:rsid w:val="004C483A"/>
    <w:rsid w:val="004D5B58"/>
    <w:rsid w:val="005021E7"/>
    <w:rsid w:val="00511F2A"/>
    <w:rsid w:val="00545B4B"/>
    <w:rsid w:val="00564EC4"/>
    <w:rsid w:val="00596611"/>
    <w:rsid w:val="005A0542"/>
    <w:rsid w:val="005C3685"/>
    <w:rsid w:val="005E5658"/>
    <w:rsid w:val="005F5CDF"/>
    <w:rsid w:val="006459F2"/>
    <w:rsid w:val="006610DA"/>
    <w:rsid w:val="006762F2"/>
    <w:rsid w:val="0068138B"/>
    <w:rsid w:val="00701FA5"/>
    <w:rsid w:val="0070452F"/>
    <w:rsid w:val="007122EC"/>
    <w:rsid w:val="00734E07"/>
    <w:rsid w:val="007928C6"/>
    <w:rsid w:val="007B25C4"/>
    <w:rsid w:val="007C5658"/>
    <w:rsid w:val="007C740F"/>
    <w:rsid w:val="007D14B5"/>
    <w:rsid w:val="007E1F41"/>
    <w:rsid w:val="007E76F6"/>
    <w:rsid w:val="00806D57"/>
    <w:rsid w:val="00833066"/>
    <w:rsid w:val="008554D7"/>
    <w:rsid w:val="008633AC"/>
    <w:rsid w:val="00887E74"/>
    <w:rsid w:val="009006C8"/>
    <w:rsid w:val="00903723"/>
    <w:rsid w:val="0091428D"/>
    <w:rsid w:val="00925088"/>
    <w:rsid w:val="009259A3"/>
    <w:rsid w:val="0094360D"/>
    <w:rsid w:val="0099309F"/>
    <w:rsid w:val="009960BC"/>
    <w:rsid w:val="00996F2E"/>
    <w:rsid w:val="00997062"/>
    <w:rsid w:val="009976FC"/>
    <w:rsid w:val="009B03E3"/>
    <w:rsid w:val="009D2F31"/>
    <w:rsid w:val="009D497E"/>
    <w:rsid w:val="00A23784"/>
    <w:rsid w:val="00A50894"/>
    <w:rsid w:val="00A6356A"/>
    <w:rsid w:val="00A8386F"/>
    <w:rsid w:val="00AF7329"/>
    <w:rsid w:val="00B111C2"/>
    <w:rsid w:val="00B13EBC"/>
    <w:rsid w:val="00B23217"/>
    <w:rsid w:val="00B2329E"/>
    <w:rsid w:val="00B233C1"/>
    <w:rsid w:val="00B45E83"/>
    <w:rsid w:val="00B77806"/>
    <w:rsid w:val="00BA517E"/>
    <w:rsid w:val="00BD7917"/>
    <w:rsid w:val="00BE7031"/>
    <w:rsid w:val="00C003F7"/>
    <w:rsid w:val="00C42AAB"/>
    <w:rsid w:val="00C557DA"/>
    <w:rsid w:val="00C625F8"/>
    <w:rsid w:val="00C74458"/>
    <w:rsid w:val="00CB1AF9"/>
    <w:rsid w:val="00D26DE1"/>
    <w:rsid w:val="00D50538"/>
    <w:rsid w:val="00D916F0"/>
    <w:rsid w:val="00DB2E52"/>
    <w:rsid w:val="00DC10DB"/>
    <w:rsid w:val="00DC73EF"/>
    <w:rsid w:val="00DE1A0D"/>
    <w:rsid w:val="00DE7631"/>
    <w:rsid w:val="00E0674F"/>
    <w:rsid w:val="00E26A7C"/>
    <w:rsid w:val="00E53AFB"/>
    <w:rsid w:val="00E5513B"/>
    <w:rsid w:val="00E567D6"/>
    <w:rsid w:val="00E662FD"/>
    <w:rsid w:val="00E802CA"/>
    <w:rsid w:val="00EA012B"/>
    <w:rsid w:val="00EC0BB2"/>
    <w:rsid w:val="00EF4F12"/>
    <w:rsid w:val="00F13DAA"/>
    <w:rsid w:val="00F66C94"/>
    <w:rsid w:val="00F71E12"/>
    <w:rsid w:val="00F810A7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33D1E"/>
  <w15:docId w15:val="{F34B6A3A-4F36-46FB-916D-C41EEDBA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  <w:style w:type="character" w:styleId="ae">
    <w:name w:val="Unresolved Mention"/>
    <w:basedOn w:val="a0"/>
    <w:uiPriority w:val="99"/>
    <w:semiHidden/>
    <w:unhideWhenUsed/>
    <w:rsid w:val="00135E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Надежда Забирова</cp:lastModifiedBy>
  <cp:revision>2</cp:revision>
  <cp:lastPrinted>2025-09-10T12:25:00Z</cp:lastPrinted>
  <dcterms:created xsi:type="dcterms:W3CDTF">2025-09-10T12:25:00Z</dcterms:created>
  <dcterms:modified xsi:type="dcterms:W3CDTF">2025-09-10T12:25:00Z</dcterms:modified>
</cp:coreProperties>
</file>