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eastAsia="Times New Roman"/>
          <w:b/>
          <w:b/>
          <w:sz w:val="28"/>
          <w:szCs w:val="28"/>
          <w:lang w:eastAsia="ar-SA"/>
        </w:rPr>
      </w:pPr>
      <w:r>
        <w:rPr/>
        <w:drawing>
          <wp:inline distT="0" distB="9525" distL="0" distR="9525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>
        <w:rPr>
          <w:b/>
          <w:bCs/>
          <w:color w:val="000000"/>
          <w:sz w:val="27"/>
          <w:szCs w:val="27"/>
        </w:rPr>
        <w:t>ПРИМОРСКИЙ</w:t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>
      <w:pPr>
        <w:pStyle w:val="NormalWeb"/>
        <w:spacing w:before="0" w:after="0"/>
        <w:jc w:val="center"/>
        <w:rPr/>
      </w:pPr>
      <w:r>
        <w:rPr/>
        <w:t>проект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_____________2020г. </w:t>
        <w:tab/>
        <w:tab/>
        <w:tab/>
        <w:tab/>
        <w:tab/>
        <w:tab/>
        <w:tab/>
        <w:tab/>
        <w:tab/>
        <w:t xml:space="preserve">№ 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center"/>
        <w:rPr/>
      </w:pPr>
      <w:r>
        <w:rPr>
          <w:rFonts w:cs="Tahoma" w:ascii="Times New Roman" w:hAnsi="Times New Roman"/>
          <w:b/>
        </w:rPr>
        <w:t xml:space="preserve">О председателях постоянных комиссий Собрания представителей сельского поселения </w:t>
      </w:r>
      <w:r>
        <w:rPr>
          <w:rFonts w:cs="Tahoma" w:ascii="Times New Roman" w:hAnsi="Times New Roman"/>
          <w:b/>
        </w:rPr>
        <w:t xml:space="preserve">Приморский </w:t>
      </w:r>
      <w:r>
        <w:rPr>
          <w:rFonts w:cs="Tahoma" w:ascii="Times New Roman" w:hAnsi="Times New Roman"/>
          <w:b/>
        </w:rPr>
        <w:t xml:space="preserve">муниципального района Ставропольский Самарской области. 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spacing w:before="120" w:after="0"/>
        <w:ind w:firstLine="720"/>
        <w:jc w:val="both"/>
        <w:rPr/>
      </w:pPr>
      <w:r>
        <w:rPr>
          <w:rFonts w:cs="Tahoma" w:ascii="Times New Roman" w:hAnsi="Times New Roman"/>
        </w:rPr>
        <w:t xml:space="preserve">Руководствуясь Регламентом Собрания представителей сельского поселения </w:t>
      </w:r>
      <w:r>
        <w:rPr>
          <w:rFonts w:cs="Tahoma" w:ascii="Times New Roman" w:hAnsi="Times New Roman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Ставропольский, Уставом сельского поселения </w:t>
      </w:r>
      <w:r>
        <w:rPr>
          <w:rFonts w:cs="Tahoma" w:ascii="Times New Roman" w:hAnsi="Times New Roman"/>
        </w:rPr>
        <w:t xml:space="preserve">Приморский </w:t>
      </w:r>
      <w:r>
        <w:rPr>
          <w:rFonts w:cs="Tahoma" w:ascii="Times New Roman" w:hAnsi="Times New Roman"/>
        </w:rPr>
        <w:t xml:space="preserve">муниципального района Ставропольский, Собрание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  <w:t>РЕШИЛО: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 xml:space="preserve">1. Председателями постоянных комиссий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>муниципального района Ставропольский избрать:</w:t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  <w:t>______________________________ - председатель комиссии по ________________.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  <w:t>______________________________</w:t>
      </w:r>
      <w:r>
        <w:rPr>
          <w:rFonts w:cs="Tahoma" w:ascii="Times New Roman" w:hAnsi="Times New Roman"/>
          <w:b/>
        </w:rPr>
        <w:t xml:space="preserve">- </w:t>
      </w:r>
      <w:r>
        <w:rPr>
          <w:rFonts w:cs="Tahoma" w:ascii="Times New Roman" w:hAnsi="Times New Roman"/>
        </w:rPr>
        <w:t>председатель комиссии по ________________.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ind w:firstLine="720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</w:rPr>
        <w:t>______________________________</w:t>
      </w:r>
      <w:r>
        <w:rPr>
          <w:rFonts w:cs="Tahoma" w:ascii="Times New Roman" w:hAnsi="Times New Roman"/>
          <w:b/>
        </w:rPr>
        <w:t xml:space="preserve">- </w:t>
      </w:r>
      <w:r>
        <w:rPr>
          <w:rFonts w:cs="Tahoma" w:ascii="Times New Roman" w:hAnsi="Times New Roman"/>
        </w:rPr>
        <w:t>председатель комиссии по ________________.</w:t>
      </w:r>
    </w:p>
    <w:p>
      <w:pPr>
        <w:pStyle w:val="Normal"/>
        <w:ind w:firstLine="720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  <w:t>_______________________________</w:t>
      </w:r>
      <w:r>
        <w:rPr>
          <w:rFonts w:cs="Tahoma" w:ascii="Times New Roman" w:hAnsi="Times New Roman"/>
          <w:b/>
        </w:rPr>
        <w:t xml:space="preserve">- </w:t>
      </w:r>
      <w:r>
        <w:rPr>
          <w:rFonts w:cs="Tahoma" w:ascii="Times New Roman" w:hAnsi="Times New Roman"/>
        </w:rPr>
        <w:t>председатель комиссии по ________________.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</w:rPr>
        <w:tab/>
        <w:t xml:space="preserve">2. Признать утратившим силу следующие Решения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>муниципального района Ставропольский:</w:t>
      </w:r>
    </w:p>
    <w:p>
      <w:pPr>
        <w:pStyle w:val="Normal"/>
        <w:ind w:firstLine="708"/>
        <w:jc w:val="both"/>
        <w:rPr/>
      </w:pPr>
      <w:r>
        <w:rPr>
          <w:rFonts w:cs="Tahoma" w:ascii="Times New Roman" w:hAnsi="Times New Roman"/>
        </w:rPr>
        <w:t>- Решение №</w:t>
      </w:r>
      <w:r>
        <w:rPr>
          <w:rFonts w:cs="Tahoma" w:ascii="Times New Roman" w:hAnsi="Times New Roman"/>
        </w:rPr>
        <w:t>10</w:t>
      </w:r>
      <w:r>
        <w:rPr>
          <w:rFonts w:cs="Tahoma" w:ascii="Times New Roman" w:hAnsi="Times New Roman"/>
        </w:rPr>
        <w:t xml:space="preserve"> от </w:t>
      </w:r>
      <w:r>
        <w:rPr>
          <w:rFonts w:cs="Tahoma" w:ascii="Times New Roman" w:hAnsi="Times New Roman"/>
        </w:rPr>
        <w:t>08.10.2015</w:t>
      </w:r>
      <w:r>
        <w:rPr>
          <w:rFonts w:cs="Tahoma" w:ascii="Times New Roman" w:hAnsi="Times New Roman"/>
        </w:rPr>
        <w:t>г.</w:t>
      </w:r>
      <w:r>
        <w:rPr>
          <w:rFonts w:cs="Tahoma" w:ascii="Times New Roman" w:hAnsi="Times New Roman"/>
          <w:b/>
        </w:rPr>
        <w:t xml:space="preserve"> «</w:t>
      </w:r>
      <w:r>
        <w:rPr>
          <w:rFonts w:cs="Tahoma" w:ascii="Times New Roman" w:hAnsi="Times New Roman"/>
        </w:rPr>
        <w:t xml:space="preserve">О председателях постоянных комиссий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области»;</w:t>
      </w:r>
    </w:p>
    <w:p>
      <w:pPr>
        <w:pStyle w:val="Normal"/>
        <w:ind w:firstLine="708"/>
        <w:jc w:val="both"/>
        <w:rPr/>
      </w:pPr>
      <w:r>
        <w:rPr>
          <w:rFonts w:cs="Tahoma" w:ascii="Times New Roman" w:hAnsi="Times New Roman"/>
        </w:rPr>
        <w:t>- Решение №</w:t>
      </w:r>
      <w:r>
        <w:rPr>
          <w:rFonts w:cs="Tahoma" w:ascii="Times New Roman" w:hAnsi="Times New Roman"/>
        </w:rPr>
        <w:t>111</w:t>
      </w:r>
      <w:r>
        <w:rPr>
          <w:rFonts w:cs="Tahoma" w:ascii="Times New Roman" w:hAnsi="Times New Roman"/>
        </w:rPr>
        <w:t xml:space="preserve"> от </w:t>
      </w:r>
      <w:r>
        <w:rPr>
          <w:rFonts w:cs="Tahoma" w:ascii="Times New Roman" w:hAnsi="Times New Roman"/>
        </w:rPr>
        <w:t>08.10.2017</w:t>
      </w:r>
      <w:r>
        <w:rPr>
          <w:rFonts w:cs="Tahoma" w:ascii="Times New Roman" w:hAnsi="Times New Roman"/>
        </w:rPr>
        <w:t xml:space="preserve">г. «О внесении изменений в Решение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от </w:t>
      </w:r>
      <w:r>
        <w:rPr>
          <w:rFonts w:cs="Tahoma" w:ascii="Times New Roman" w:hAnsi="Times New Roman"/>
        </w:rPr>
        <w:t>08.10.2015г</w:t>
      </w:r>
      <w:r>
        <w:rPr>
          <w:rFonts w:cs="Tahoma" w:ascii="Times New Roman" w:hAnsi="Times New Roman"/>
        </w:rPr>
        <w:t xml:space="preserve">. № </w:t>
      </w:r>
      <w:r>
        <w:rPr>
          <w:rFonts w:cs="Tahoma" w:ascii="Times New Roman" w:hAnsi="Times New Roman"/>
        </w:rPr>
        <w:t>10</w:t>
      </w:r>
      <w:r>
        <w:rPr>
          <w:rFonts w:cs="Tahoma" w:ascii="Times New Roman" w:hAnsi="Times New Roman"/>
          <w:b/>
        </w:rPr>
        <w:t xml:space="preserve"> «</w:t>
      </w:r>
      <w:r>
        <w:rPr>
          <w:rFonts w:cs="Tahoma" w:ascii="Times New Roman" w:hAnsi="Times New Roman"/>
        </w:rPr>
        <w:t xml:space="preserve">О председателях постоянных комиссий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области». 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>3. Настоящее решение вступает в силу с момента его подписания.</w:t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/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/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/>
      </w:pPr>
      <w:bookmarkStart w:id="0" w:name="_GoBack"/>
      <w:bookmarkEnd w:id="0"/>
      <w:r>
        <w:rPr>
          <w:rFonts w:ascii="Times New Roman" w:hAnsi="Times New Roman"/>
        </w:rPr>
        <w:t xml:space="preserve">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  <w:tab/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  <w:tab/>
        <w:tab/>
        <w:tab/>
        <w:tab/>
        <w:tab/>
        <w:tab/>
        <w:tab/>
        <w:tab/>
        <w:tab/>
        <w:t>_______________</w:t>
        <w:tab/>
        <w:tab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993" w:right="850" w:header="0" w:top="709" w:footer="0" w:bottom="568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e38bc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semiHidden/>
    <w:unhideWhenUsed/>
    <w:qFormat/>
    <w:rsid w:val="007e38bc"/>
    <w:pPr>
      <w:widowControl/>
      <w:suppressAutoHyphens w:val="false"/>
      <w:spacing w:beforeAutospacing="1" w:after="119"/>
    </w:pPr>
    <w:rPr>
      <w:rFonts w:ascii="Times New Roman" w:hAnsi="Times New Roman" w:eastAsia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Application>LibreOffice/6.1.0.3$Windows_x86 LibreOffice_project/efb621ed25068d70781dc026f7e9c5187a4decd1</Application>
  <Pages>1</Pages>
  <Words>176</Words>
  <Characters>1664</Characters>
  <CharactersWithSpaces>1844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2020-08-03T11:27:00Z</dcterms:created>
  <dc:creator>Sobr-3</dc:creator>
  <dc:description/>
  <dc:language>ru-RU</dc:language>
  <cp:lastModifiedBy/>
  <cp:lastPrinted>2020-09-14T17:22:48Z</cp:lastPrinted>
  <dcterms:modified xsi:type="dcterms:W3CDTF">2020-09-14T17:23:27Z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