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FC197C" w14:textId="77777777" w:rsidR="0002510D" w:rsidRPr="00437E22" w:rsidRDefault="0002510D" w:rsidP="000329A2"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lang w:eastAsia="ar-SA"/>
        </w:rPr>
        <w:t xml:space="preserve">           </w:t>
      </w:r>
      <w:r w:rsidR="005E5658">
        <w:rPr>
          <w:lang w:eastAsia="ar-SA"/>
        </w:rPr>
        <w:t xml:space="preserve">    </w:t>
      </w:r>
      <w:r>
        <w:rPr>
          <w:lang w:eastAsia="ar-SA"/>
        </w:rPr>
        <w:t xml:space="preserve">        </w:t>
      </w:r>
      <w:r w:rsidR="003D326D" w:rsidRPr="00437E22">
        <w:rPr>
          <w:rFonts w:cs="Times New Roman"/>
          <w:noProof/>
        </w:rPr>
        <w:drawing>
          <wp:inline distT="0" distB="0" distL="0" distR="0" wp14:anchorId="607E1C7B" wp14:editId="611771D3">
            <wp:extent cx="925195" cy="648335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37E22">
        <w:rPr>
          <w:rFonts w:cs="Times New Roman"/>
          <w:lang w:eastAsia="ar-SA"/>
        </w:rPr>
        <w:tab/>
      </w:r>
      <w:r w:rsidRPr="00437E22">
        <w:rPr>
          <w:rFonts w:cs="Times New Roman"/>
          <w:lang w:eastAsia="ar-SA"/>
        </w:rPr>
        <w:tab/>
      </w:r>
    </w:p>
    <w:p w14:paraId="5A6A9245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437E2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457A544E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437E22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01011C1E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22A04DF8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7ADBD6DE" w14:textId="75F74A4C" w:rsidR="0002510D" w:rsidRPr="00E662FD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94360D">
        <w:rPr>
          <w:rFonts w:ascii="Times New Roman" w:hAnsi="Times New Roman" w:cs="Times New Roman"/>
          <w:sz w:val="26"/>
          <w:szCs w:val="26"/>
        </w:rPr>
        <w:t>ПРИМОРСКИЙ</w:t>
      </w:r>
    </w:p>
    <w:p w14:paraId="5ECEFBB2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459AB341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14:paraId="5ADBAB6A" w14:textId="77777777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ab/>
      </w:r>
    </w:p>
    <w:p w14:paraId="384BE371" w14:textId="4EAB3A9E" w:rsidR="0002510D" w:rsidRPr="00437E22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proofErr w:type="gramStart"/>
      <w:r w:rsidRPr="00437E22">
        <w:rPr>
          <w:rFonts w:ascii="Times New Roman" w:hAnsi="Times New Roman" w:cs="Times New Roman"/>
          <w:sz w:val="26"/>
          <w:szCs w:val="26"/>
        </w:rPr>
        <w:t xml:space="preserve">ПОСТАНОВЛЕНИЕ  </w:t>
      </w:r>
      <w:r w:rsidR="00135EBC">
        <w:rPr>
          <w:rFonts w:ascii="Times New Roman" w:hAnsi="Times New Roman" w:cs="Times New Roman"/>
          <w:sz w:val="26"/>
          <w:szCs w:val="26"/>
        </w:rPr>
        <w:t>(</w:t>
      </w:r>
      <w:proofErr w:type="gramEnd"/>
      <w:r w:rsidR="00135EBC" w:rsidRPr="00135EBC">
        <w:rPr>
          <w:rFonts w:ascii="Times New Roman" w:hAnsi="Times New Roman" w:cs="Times New Roman"/>
          <w:sz w:val="26"/>
          <w:szCs w:val="26"/>
        </w:rPr>
        <w:t>ПРОЕКТ</w:t>
      </w:r>
      <w:r w:rsidR="00135EBC">
        <w:rPr>
          <w:rFonts w:ascii="Times New Roman" w:hAnsi="Times New Roman" w:cs="Times New Roman"/>
          <w:sz w:val="26"/>
          <w:szCs w:val="26"/>
        </w:rPr>
        <w:t>)</w:t>
      </w:r>
    </w:p>
    <w:p w14:paraId="52612909" w14:textId="77777777" w:rsidR="005E5658" w:rsidRPr="00437E22" w:rsidRDefault="005E5658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0D92E23E" w14:textId="77777777" w:rsidR="0002510D" w:rsidRPr="00437E22" w:rsidRDefault="0002510D" w:rsidP="000329A2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56FE0D35" w14:textId="72B228AE" w:rsidR="0002510D" w:rsidRPr="00437E22" w:rsidRDefault="0002510D" w:rsidP="000329A2">
      <w:pPr>
        <w:suppressAutoHyphens/>
        <w:autoSpaceDE w:val="0"/>
        <w:ind w:firstLine="567"/>
        <w:jc w:val="center"/>
        <w:rPr>
          <w:rFonts w:ascii="Times New Roman" w:hAnsi="Times New Roman" w:cs="Times New Roman"/>
          <w:b/>
          <w:bCs/>
          <w:color w:val="auto"/>
          <w:sz w:val="26"/>
          <w:szCs w:val="26"/>
          <w:lang w:eastAsia="zh-CN"/>
        </w:rPr>
      </w:pPr>
      <w:bookmarkStart w:id="0" w:name="_Hlk139033296"/>
      <w:r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О </w:t>
      </w:r>
      <w:r w:rsidR="005E5658" w:rsidRPr="00437E22">
        <w:rPr>
          <w:rFonts w:ascii="Times New Roman" w:hAnsi="Times New Roman" w:cs="Times New Roman"/>
          <w:b/>
          <w:bCs/>
          <w:sz w:val="26"/>
          <w:szCs w:val="26"/>
        </w:rPr>
        <w:t>внесении изменений в</w:t>
      </w:r>
      <w:r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 Административн</w:t>
      </w:r>
      <w:r w:rsidR="005E5658" w:rsidRPr="00437E22">
        <w:rPr>
          <w:rFonts w:ascii="Times New Roman" w:hAnsi="Times New Roman" w:cs="Times New Roman"/>
          <w:b/>
          <w:bCs/>
          <w:sz w:val="26"/>
          <w:szCs w:val="26"/>
        </w:rPr>
        <w:t>ый</w:t>
      </w:r>
      <w:r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 регламент предоставления </w:t>
      </w:r>
      <w:r w:rsidRPr="00437E22">
        <w:rPr>
          <w:rFonts w:ascii="Times New Roman" w:hAnsi="Times New Roman" w:cs="Times New Roman"/>
          <w:b/>
          <w:bCs/>
          <w:sz w:val="26"/>
          <w:szCs w:val="26"/>
          <w:lang w:eastAsia="zh-CN"/>
        </w:rPr>
        <w:t xml:space="preserve">муниципальной услуги </w:t>
      </w:r>
      <w:r w:rsidRPr="00437E22">
        <w:rPr>
          <w:rFonts w:ascii="Times New Roman" w:hAnsi="Times New Roman" w:cs="Times New Roman"/>
          <w:b/>
          <w:bCs/>
          <w:sz w:val="26"/>
          <w:szCs w:val="26"/>
        </w:rPr>
        <w:t>«Выдача разрешений на право вырубки зеленых насаждений»</w:t>
      </w:r>
      <w:r w:rsidR="005E5658"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, утвержденный постановлением администрации сельского поселения </w:t>
      </w:r>
      <w:r w:rsidR="009D497E">
        <w:rPr>
          <w:rFonts w:ascii="Times New Roman" w:hAnsi="Times New Roman" w:cs="Times New Roman"/>
          <w:b/>
          <w:bCs/>
          <w:sz w:val="26"/>
          <w:szCs w:val="26"/>
        </w:rPr>
        <w:t>Приморский</w:t>
      </w:r>
      <w:r w:rsidR="005E5658" w:rsidRPr="00437E22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  <w:r w:rsidR="00135EBC">
        <w:rPr>
          <w:rFonts w:ascii="Times New Roman" w:hAnsi="Times New Roman" w:cs="Times New Roman"/>
          <w:b/>
          <w:bCs/>
          <w:sz w:val="26"/>
          <w:szCs w:val="26"/>
        </w:rPr>
        <w:t xml:space="preserve"> от 15.03.2024 года №20</w:t>
      </w:r>
    </w:p>
    <w:bookmarkEnd w:id="0"/>
    <w:p w14:paraId="6B4D9C4B" w14:textId="77777777" w:rsidR="0002510D" w:rsidRPr="00437E22" w:rsidRDefault="0002510D" w:rsidP="000329A2">
      <w:pPr>
        <w:ind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14:paraId="1B71D49F" w14:textId="51E3E7C1" w:rsidR="0002510D" w:rsidRPr="00437E22" w:rsidRDefault="009D2F31" w:rsidP="000329A2">
      <w:pPr>
        <w:ind w:right="209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Руководствуясь</w:t>
      </w:r>
      <w:r w:rsidR="00A6356A" w:rsidRPr="00437E22">
        <w:rPr>
          <w:rFonts w:ascii="Times New Roman" w:hAnsi="Times New Roman" w:cs="Times New Roman"/>
          <w:sz w:val="26"/>
          <w:szCs w:val="26"/>
        </w:rPr>
        <w:t xml:space="preserve"> Федеральн</w:t>
      </w:r>
      <w:r w:rsidRPr="00437E22">
        <w:rPr>
          <w:rFonts w:ascii="Times New Roman" w:hAnsi="Times New Roman" w:cs="Times New Roman"/>
          <w:sz w:val="26"/>
          <w:szCs w:val="26"/>
        </w:rPr>
        <w:t>ым</w:t>
      </w:r>
      <w:r w:rsidR="00A6356A" w:rsidRPr="00437E22">
        <w:rPr>
          <w:rFonts w:ascii="Times New Roman" w:hAnsi="Times New Roman" w:cs="Times New Roman"/>
          <w:sz w:val="26"/>
          <w:szCs w:val="26"/>
        </w:rPr>
        <w:t xml:space="preserve"> закон</w:t>
      </w:r>
      <w:r w:rsidRPr="00437E22">
        <w:rPr>
          <w:rFonts w:ascii="Times New Roman" w:hAnsi="Times New Roman" w:cs="Times New Roman"/>
          <w:sz w:val="26"/>
          <w:szCs w:val="26"/>
        </w:rPr>
        <w:t>ом</w:t>
      </w:r>
      <w:r w:rsidR="00A6356A" w:rsidRPr="00437E22">
        <w:rPr>
          <w:rFonts w:ascii="Times New Roman" w:hAnsi="Times New Roman" w:cs="Times New Roman"/>
          <w:sz w:val="26"/>
          <w:szCs w:val="26"/>
        </w:rPr>
        <w:t xml:space="preserve"> от 20.03.2025 № 33-ФЗ «Об общих принципах организации местного самоуправления в единой системе публичной власти»</w:t>
      </w:r>
      <w:r w:rsidR="0002510D" w:rsidRPr="00437E22">
        <w:rPr>
          <w:rFonts w:ascii="Times New Roman" w:hAnsi="Times New Roman" w:cs="Times New Roman"/>
          <w:sz w:val="26"/>
          <w:szCs w:val="26"/>
        </w:rPr>
        <w:t xml:space="preserve">, Федеральным законом от 27.07.2010 № 210-ФЗ «Об организации предоставления государственных и муниципальных услуг», Уставом сельского поселения </w:t>
      </w:r>
      <w:r w:rsidR="009D497E">
        <w:rPr>
          <w:rFonts w:ascii="Times New Roman" w:hAnsi="Times New Roman" w:cs="Times New Roman"/>
          <w:sz w:val="26"/>
          <w:szCs w:val="26"/>
        </w:rPr>
        <w:t>Приморский</w:t>
      </w:r>
      <w:r w:rsidR="0002510D" w:rsidRPr="00437E2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9D497E">
        <w:rPr>
          <w:rFonts w:ascii="Times New Roman" w:hAnsi="Times New Roman" w:cs="Times New Roman"/>
          <w:sz w:val="26"/>
          <w:szCs w:val="26"/>
        </w:rPr>
        <w:t>Приморский</w:t>
      </w:r>
      <w:r w:rsidR="0002510D" w:rsidRPr="00437E2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</w:p>
    <w:p w14:paraId="78F69679" w14:textId="77777777" w:rsidR="0002510D" w:rsidRPr="00437E22" w:rsidRDefault="0002510D" w:rsidP="000329A2">
      <w:pPr>
        <w:ind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14:paraId="26F7A16F" w14:textId="77777777" w:rsidR="0002510D" w:rsidRPr="00437E22" w:rsidRDefault="0002510D" w:rsidP="000329A2">
      <w:pPr>
        <w:ind w:right="209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437E22">
        <w:rPr>
          <w:rFonts w:ascii="Times New Roman" w:hAnsi="Times New Roman" w:cs="Times New Roman"/>
          <w:b/>
          <w:bCs/>
          <w:sz w:val="26"/>
          <w:szCs w:val="26"/>
        </w:rPr>
        <w:t>ПОСТАНОВЛЯЕТ:</w:t>
      </w:r>
    </w:p>
    <w:p w14:paraId="04F8F45F" w14:textId="77777777" w:rsidR="00415FEC" w:rsidRPr="00437E22" w:rsidRDefault="00415FEC" w:rsidP="000329A2">
      <w:pPr>
        <w:ind w:right="209" w:firstLine="56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14:paraId="5DC39A34" w14:textId="77777777" w:rsidR="00205831" w:rsidRPr="00437E22" w:rsidRDefault="000329A2" w:rsidP="000329A2">
      <w:pPr>
        <w:suppressAutoHyphens/>
        <w:autoSpaceDE w:val="0"/>
        <w:ind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437E22">
        <w:rPr>
          <w:rFonts w:ascii="Times New Roman" w:hAnsi="Times New Roman" w:cs="Times New Roman"/>
          <w:color w:val="auto"/>
          <w:sz w:val="26"/>
          <w:szCs w:val="26"/>
        </w:rPr>
        <w:t>1.</w:t>
      </w:r>
      <w:r w:rsidRPr="00437E22">
        <w:rPr>
          <w:rFonts w:ascii="Times New Roman" w:hAnsi="Times New Roman" w:cs="Times New Roman"/>
          <w:color w:val="auto"/>
          <w:sz w:val="26"/>
          <w:szCs w:val="26"/>
        </w:rPr>
        <w:tab/>
      </w:r>
      <w:r w:rsidR="00205831" w:rsidRPr="00437E22">
        <w:rPr>
          <w:rFonts w:ascii="Times New Roman" w:hAnsi="Times New Roman" w:cs="Times New Roman"/>
          <w:color w:val="auto"/>
          <w:sz w:val="26"/>
          <w:szCs w:val="26"/>
        </w:rPr>
        <w:t>Внести в Административный регламент предоставления муниципальной услуг «Выдача разрешений на пр</w:t>
      </w:r>
      <w:r w:rsidR="004C081E" w:rsidRPr="00437E22">
        <w:rPr>
          <w:rFonts w:ascii="Times New Roman" w:hAnsi="Times New Roman" w:cs="Times New Roman"/>
          <w:color w:val="auto"/>
          <w:sz w:val="26"/>
          <w:szCs w:val="26"/>
        </w:rPr>
        <w:t>аво вырубки зеленых насаждений»</w:t>
      </w:r>
      <w:r w:rsidR="00205831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 </w:t>
      </w:r>
      <w:r w:rsidR="009D2F31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(далее- Регламент) </w:t>
      </w:r>
      <w:r w:rsidRPr="00437E22">
        <w:rPr>
          <w:rFonts w:ascii="Times New Roman" w:hAnsi="Times New Roman" w:cs="Times New Roman"/>
          <w:color w:val="auto"/>
          <w:sz w:val="26"/>
          <w:szCs w:val="26"/>
        </w:rPr>
        <w:t>следующие изменения</w:t>
      </w:r>
      <w:r w:rsidR="00205831" w:rsidRPr="00437E22">
        <w:rPr>
          <w:rFonts w:ascii="Times New Roman" w:hAnsi="Times New Roman" w:cs="Times New Roman"/>
          <w:color w:val="auto"/>
          <w:sz w:val="26"/>
          <w:szCs w:val="26"/>
        </w:rPr>
        <w:t>.</w:t>
      </w:r>
    </w:p>
    <w:p w14:paraId="33FFB7D9" w14:textId="77777777" w:rsidR="000329A2" w:rsidRPr="00437E22" w:rsidRDefault="000329A2" w:rsidP="00290FB2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1.1 </w:t>
      </w:r>
      <w:r w:rsidR="009D2F31" w:rsidRPr="00437E22">
        <w:rPr>
          <w:rFonts w:ascii="Times New Roman" w:hAnsi="Times New Roman" w:cs="Times New Roman"/>
          <w:sz w:val="26"/>
          <w:szCs w:val="26"/>
        </w:rPr>
        <w:t xml:space="preserve">Из подпункта 1.1 Главы 1 Раздела </w:t>
      </w:r>
      <w:r w:rsidR="009D2F31" w:rsidRPr="00437E22">
        <w:rPr>
          <w:rFonts w:ascii="Times New Roman" w:hAnsi="Times New Roman" w:cs="Times New Roman"/>
          <w:sz w:val="26"/>
          <w:szCs w:val="26"/>
          <w:lang w:val="en-US"/>
        </w:rPr>
        <w:t>I</w:t>
      </w:r>
      <w:r w:rsidR="009D2F31" w:rsidRPr="00437E22">
        <w:rPr>
          <w:rFonts w:ascii="Times New Roman" w:hAnsi="Times New Roman" w:cs="Times New Roman"/>
          <w:sz w:val="26"/>
          <w:szCs w:val="26"/>
        </w:rPr>
        <w:t xml:space="preserve"> Регламента и</w:t>
      </w:r>
      <w:r w:rsidRPr="00437E22">
        <w:rPr>
          <w:rFonts w:ascii="Times New Roman" w:hAnsi="Times New Roman" w:cs="Times New Roman"/>
          <w:sz w:val="26"/>
          <w:szCs w:val="26"/>
        </w:rPr>
        <w:t>сключить слова «</w:t>
      </w:r>
      <w:r w:rsidR="00290FB2" w:rsidRPr="00437E22">
        <w:rPr>
          <w:rFonts w:ascii="Times New Roman" w:hAnsi="Times New Roman" w:cs="Times New Roman"/>
          <w:sz w:val="26"/>
          <w:szCs w:val="26"/>
        </w:rPr>
        <w:t>формы контроля за исполнением Административного регламента, досудебный (внесудебный) порядок обжалования решений и действий (бездействия) Администрации сельского поселения (далее – Администрация), должностных лиц Администрации, предоставляющих муниципальную услугу</w:t>
      </w:r>
      <w:r w:rsidRPr="00437E22">
        <w:rPr>
          <w:rFonts w:ascii="Times New Roman" w:hAnsi="Times New Roman" w:cs="Times New Roman"/>
          <w:sz w:val="26"/>
          <w:szCs w:val="26"/>
        </w:rPr>
        <w:t>»</w:t>
      </w:r>
      <w:r w:rsidR="00EC0BB2" w:rsidRPr="00437E22">
        <w:rPr>
          <w:rFonts w:ascii="Times New Roman" w:hAnsi="Times New Roman" w:cs="Times New Roman"/>
          <w:sz w:val="26"/>
          <w:szCs w:val="26"/>
        </w:rPr>
        <w:t>;</w:t>
      </w:r>
    </w:p>
    <w:p w14:paraId="743CDC71" w14:textId="77777777" w:rsidR="00EC0BB2" w:rsidRPr="00135EBC" w:rsidRDefault="00EC0BB2" w:rsidP="00290FB2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1.2</w:t>
      </w:r>
      <w:r w:rsidRPr="00437E22">
        <w:rPr>
          <w:rFonts w:ascii="Times New Roman" w:hAnsi="Times New Roman" w:cs="Times New Roman"/>
          <w:sz w:val="26"/>
          <w:szCs w:val="26"/>
        </w:rPr>
        <w:tab/>
      </w:r>
      <w:r w:rsidR="00701FA5" w:rsidRPr="00135EBC">
        <w:rPr>
          <w:rFonts w:ascii="Times New Roman" w:hAnsi="Times New Roman" w:cs="Times New Roman"/>
          <w:sz w:val="26"/>
          <w:szCs w:val="26"/>
        </w:rPr>
        <w:t>Из п</w:t>
      </w:r>
      <w:r w:rsidR="009D2F31" w:rsidRPr="00135EBC">
        <w:rPr>
          <w:rFonts w:ascii="Times New Roman" w:hAnsi="Times New Roman" w:cs="Times New Roman"/>
          <w:sz w:val="26"/>
          <w:szCs w:val="26"/>
        </w:rPr>
        <w:t>одпункт</w:t>
      </w:r>
      <w:r w:rsidR="00701FA5" w:rsidRPr="00135EBC">
        <w:rPr>
          <w:rFonts w:ascii="Times New Roman" w:hAnsi="Times New Roman" w:cs="Times New Roman"/>
          <w:sz w:val="26"/>
          <w:szCs w:val="26"/>
        </w:rPr>
        <w:t>а</w:t>
      </w:r>
      <w:r w:rsidR="009D2F31" w:rsidRPr="00135EBC">
        <w:rPr>
          <w:rFonts w:ascii="Times New Roman" w:hAnsi="Times New Roman" w:cs="Times New Roman"/>
          <w:sz w:val="26"/>
          <w:szCs w:val="26"/>
        </w:rPr>
        <w:t xml:space="preserve"> 7 п. 3.2 Главы 3 Раздела I Регламента и</w:t>
      </w:r>
      <w:r w:rsidR="007C5658" w:rsidRPr="00135EBC">
        <w:rPr>
          <w:rFonts w:ascii="Times New Roman" w:hAnsi="Times New Roman" w:cs="Times New Roman"/>
          <w:sz w:val="26"/>
          <w:szCs w:val="26"/>
        </w:rPr>
        <w:t>сключить</w:t>
      </w:r>
      <w:r w:rsidR="00701FA5" w:rsidRPr="00135EBC">
        <w:rPr>
          <w:rFonts w:ascii="Times New Roman" w:hAnsi="Times New Roman" w:cs="Times New Roman"/>
          <w:sz w:val="26"/>
          <w:szCs w:val="26"/>
        </w:rPr>
        <w:t xml:space="preserve"> слова «порядка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услуги»</w:t>
      </w:r>
      <w:r w:rsidR="007C5658" w:rsidRPr="00135EBC">
        <w:rPr>
          <w:rFonts w:ascii="Times New Roman" w:hAnsi="Times New Roman" w:cs="Times New Roman"/>
          <w:sz w:val="26"/>
          <w:szCs w:val="26"/>
        </w:rPr>
        <w:t>;</w:t>
      </w:r>
    </w:p>
    <w:p w14:paraId="5DE1C85F" w14:textId="77777777" w:rsidR="008633AC" w:rsidRPr="00135EBC" w:rsidRDefault="008633AC" w:rsidP="00290FB2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35EBC">
        <w:rPr>
          <w:rFonts w:ascii="Times New Roman" w:hAnsi="Times New Roman" w:cs="Times New Roman"/>
          <w:sz w:val="26"/>
          <w:szCs w:val="26"/>
        </w:rPr>
        <w:t>1.3</w:t>
      </w:r>
      <w:r w:rsidRPr="00135EBC">
        <w:rPr>
          <w:rFonts w:ascii="Times New Roman" w:hAnsi="Times New Roman" w:cs="Times New Roman"/>
          <w:sz w:val="26"/>
          <w:szCs w:val="26"/>
        </w:rPr>
        <w:tab/>
      </w:r>
      <w:r w:rsidR="00497915" w:rsidRPr="00135EBC">
        <w:rPr>
          <w:rFonts w:ascii="Times New Roman" w:hAnsi="Times New Roman" w:cs="Times New Roman"/>
          <w:sz w:val="26"/>
          <w:szCs w:val="26"/>
        </w:rPr>
        <w:t xml:space="preserve">Главу 8 </w:t>
      </w:r>
      <w:r w:rsidR="007122EC" w:rsidRPr="00135EBC">
        <w:rPr>
          <w:rFonts w:ascii="Times New Roman" w:hAnsi="Times New Roman" w:cs="Times New Roman"/>
          <w:sz w:val="26"/>
          <w:szCs w:val="26"/>
        </w:rPr>
        <w:t xml:space="preserve">Раздела </w:t>
      </w:r>
      <w:r w:rsidR="007122EC" w:rsidRPr="00135EBC">
        <w:rPr>
          <w:rFonts w:ascii="Times New Roman" w:hAnsi="Times New Roman" w:cs="Times New Roman"/>
          <w:sz w:val="26"/>
          <w:szCs w:val="26"/>
          <w:lang w:val="en-US"/>
        </w:rPr>
        <w:t>II</w:t>
      </w:r>
      <w:r w:rsidR="007122EC" w:rsidRPr="00135EBC">
        <w:rPr>
          <w:rFonts w:ascii="Times New Roman" w:hAnsi="Times New Roman" w:cs="Times New Roman"/>
          <w:sz w:val="26"/>
          <w:szCs w:val="26"/>
        </w:rPr>
        <w:t xml:space="preserve"> </w:t>
      </w:r>
      <w:r w:rsidR="00497915" w:rsidRPr="00135EBC">
        <w:rPr>
          <w:rFonts w:ascii="Times New Roman" w:hAnsi="Times New Roman" w:cs="Times New Roman"/>
          <w:sz w:val="26"/>
          <w:szCs w:val="26"/>
        </w:rPr>
        <w:t>Регламента признать у</w:t>
      </w:r>
      <w:r w:rsidRPr="00135EBC">
        <w:rPr>
          <w:rFonts w:ascii="Times New Roman" w:hAnsi="Times New Roman" w:cs="Times New Roman"/>
          <w:sz w:val="26"/>
          <w:szCs w:val="26"/>
        </w:rPr>
        <w:t>трат</w:t>
      </w:r>
      <w:r w:rsidR="007122EC" w:rsidRPr="00135EBC">
        <w:rPr>
          <w:rFonts w:ascii="Times New Roman" w:hAnsi="Times New Roman" w:cs="Times New Roman"/>
          <w:sz w:val="26"/>
          <w:szCs w:val="26"/>
        </w:rPr>
        <w:t>и</w:t>
      </w:r>
      <w:r w:rsidR="00497915" w:rsidRPr="00135EBC">
        <w:rPr>
          <w:rFonts w:ascii="Times New Roman" w:hAnsi="Times New Roman" w:cs="Times New Roman"/>
          <w:sz w:val="26"/>
          <w:szCs w:val="26"/>
        </w:rPr>
        <w:t>вшей</w:t>
      </w:r>
      <w:r w:rsidRPr="00135EBC">
        <w:rPr>
          <w:rFonts w:ascii="Times New Roman" w:hAnsi="Times New Roman" w:cs="Times New Roman"/>
          <w:sz w:val="26"/>
          <w:szCs w:val="26"/>
        </w:rPr>
        <w:t xml:space="preserve"> силу;</w:t>
      </w:r>
    </w:p>
    <w:p w14:paraId="39D0BEF3" w14:textId="77777777" w:rsidR="00E53AFB" w:rsidRPr="00135EBC" w:rsidRDefault="007C5658" w:rsidP="00C42AAB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35EBC">
        <w:rPr>
          <w:rFonts w:ascii="Times New Roman" w:hAnsi="Times New Roman" w:cs="Times New Roman"/>
          <w:sz w:val="26"/>
          <w:szCs w:val="26"/>
        </w:rPr>
        <w:t>1.</w:t>
      </w:r>
      <w:r w:rsidR="008633AC" w:rsidRPr="00135EBC">
        <w:rPr>
          <w:rFonts w:ascii="Times New Roman" w:hAnsi="Times New Roman" w:cs="Times New Roman"/>
          <w:sz w:val="26"/>
          <w:szCs w:val="26"/>
        </w:rPr>
        <w:t>4</w:t>
      </w:r>
      <w:r w:rsidRPr="00135EBC">
        <w:rPr>
          <w:rFonts w:ascii="Times New Roman" w:hAnsi="Times New Roman" w:cs="Times New Roman"/>
          <w:sz w:val="26"/>
          <w:szCs w:val="26"/>
        </w:rPr>
        <w:tab/>
      </w:r>
      <w:r w:rsidR="00497915" w:rsidRPr="00135EBC">
        <w:rPr>
          <w:rFonts w:ascii="Times New Roman" w:hAnsi="Times New Roman" w:cs="Times New Roman"/>
          <w:sz w:val="26"/>
          <w:szCs w:val="26"/>
        </w:rPr>
        <w:t>Подпункт</w:t>
      </w:r>
      <w:r w:rsidRPr="00135EBC">
        <w:rPr>
          <w:rFonts w:ascii="Times New Roman" w:hAnsi="Times New Roman" w:cs="Times New Roman"/>
          <w:sz w:val="26"/>
          <w:szCs w:val="26"/>
        </w:rPr>
        <w:t xml:space="preserve"> б) п. 9.2 Главы 9 Раздела II </w:t>
      </w:r>
      <w:r w:rsidR="00497915" w:rsidRPr="00135EBC">
        <w:rPr>
          <w:rFonts w:ascii="Times New Roman" w:hAnsi="Times New Roman" w:cs="Times New Roman"/>
          <w:sz w:val="26"/>
          <w:szCs w:val="26"/>
        </w:rPr>
        <w:t xml:space="preserve">Регламента дополнить </w:t>
      </w:r>
      <w:r w:rsidR="00E53AFB" w:rsidRPr="00135EBC">
        <w:rPr>
          <w:rFonts w:ascii="Times New Roman" w:hAnsi="Times New Roman" w:cs="Times New Roman"/>
          <w:sz w:val="26"/>
          <w:szCs w:val="26"/>
        </w:rPr>
        <w:t xml:space="preserve">абзацами следующего содержания: </w:t>
      </w:r>
    </w:p>
    <w:p w14:paraId="183A5356" w14:textId="77777777" w:rsidR="007E1F41" w:rsidRPr="00135EBC" w:rsidRDefault="007C5658" w:rsidP="00C42AAB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35EBC">
        <w:rPr>
          <w:rFonts w:ascii="Times New Roman" w:hAnsi="Times New Roman" w:cs="Times New Roman"/>
          <w:sz w:val="26"/>
          <w:szCs w:val="26"/>
        </w:rPr>
        <w:t>«</w:t>
      </w:r>
      <w:r w:rsidR="007E1F41" w:rsidRPr="00135EBC">
        <w:rPr>
          <w:rFonts w:ascii="Times New Roman" w:hAnsi="Times New Roman" w:cs="Times New Roman"/>
          <w:sz w:val="26"/>
          <w:szCs w:val="26"/>
        </w:rPr>
        <w:t>Предоставление документа не требуется в случае:</w:t>
      </w:r>
    </w:p>
    <w:p w14:paraId="109BC2AB" w14:textId="77777777" w:rsidR="007E1F41" w:rsidRPr="00437E22" w:rsidRDefault="007E1F41" w:rsidP="00C42AAB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35EBC">
        <w:rPr>
          <w:rFonts w:ascii="Times New Roman" w:hAnsi="Times New Roman" w:cs="Times New Roman"/>
          <w:sz w:val="26"/>
          <w:szCs w:val="26"/>
        </w:rPr>
        <w:lastRenderedPageBreak/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</w:t>
      </w:r>
      <w:r w:rsidRPr="00437E22">
        <w:rPr>
          <w:rFonts w:ascii="Times New Roman" w:hAnsi="Times New Roman" w:cs="Times New Roman"/>
          <w:sz w:val="26"/>
          <w:szCs w:val="26"/>
        </w:rPr>
        <w:t xml:space="preserve">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4287C4FB" w14:textId="77777777" w:rsidR="007C5658" w:rsidRPr="00437E22" w:rsidRDefault="007E1F41" w:rsidP="007E1F41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- направления документов через Единый портал, Региональный портал</w:t>
      </w:r>
      <w:r w:rsidR="007C5658" w:rsidRPr="00437E22">
        <w:rPr>
          <w:rFonts w:ascii="Times New Roman" w:hAnsi="Times New Roman" w:cs="Times New Roman"/>
          <w:sz w:val="26"/>
          <w:szCs w:val="26"/>
        </w:rPr>
        <w:t>»</w:t>
      </w:r>
      <w:r w:rsidRPr="00437E22">
        <w:rPr>
          <w:rFonts w:ascii="Times New Roman" w:hAnsi="Times New Roman" w:cs="Times New Roman"/>
          <w:sz w:val="26"/>
          <w:szCs w:val="26"/>
        </w:rPr>
        <w:t>;</w:t>
      </w:r>
    </w:p>
    <w:p w14:paraId="6D9CA720" w14:textId="77777777" w:rsidR="007E1F41" w:rsidRPr="00437E22" w:rsidRDefault="007E1F41" w:rsidP="007E1F41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1.</w:t>
      </w:r>
      <w:r w:rsidR="008633AC" w:rsidRPr="00437E22">
        <w:rPr>
          <w:rFonts w:ascii="Times New Roman" w:hAnsi="Times New Roman" w:cs="Times New Roman"/>
          <w:sz w:val="26"/>
          <w:szCs w:val="26"/>
        </w:rPr>
        <w:t>5</w:t>
      </w:r>
      <w:r w:rsidRPr="00437E22">
        <w:rPr>
          <w:rFonts w:ascii="Times New Roman" w:hAnsi="Times New Roman" w:cs="Times New Roman"/>
          <w:sz w:val="26"/>
          <w:szCs w:val="26"/>
        </w:rPr>
        <w:tab/>
      </w:r>
      <w:r w:rsidR="00497915" w:rsidRPr="00437E22">
        <w:rPr>
          <w:rFonts w:ascii="Times New Roman" w:hAnsi="Times New Roman" w:cs="Times New Roman"/>
          <w:sz w:val="26"/>
          <w:szCs w:val="26"/>
        </w:rPr>
        <w:t>Подпункт</w:t>
      </w:r>
      <w:r w:rsidRPr="00437E22">
        <w:rPr>
          <w:rFonts w:ascii="Times New Roman" w:hAnsi="Times New Roman" w:cs="Times New Roman"/>
          <w:sz w:val="26"/>
          <w:szCs w:val="26"/>
        </w:rPr>
        <w:t xml:space="preserve"> ж) п. 19.1 Главы 19 Раздела III</w:t>
      </w:r>
      <w:r w:rsidR="00497915" w:rsidRPr="00437E22">
        <w:rPr>
          <w:rFonts w:ascii="Times New Roman" w:hAnsi="Times New Roman" w:cs="Times New Roman"/>
          <w:sz w:val="26"/>
          <w:szCs w:val="26"/>
        </w:rPr>
        <w:t xml:space="preserve"> Регламента исключить</w:t>
      </w:r>
      <w:r w:rsidRPr="00437E22">
        <w:rPr>
          <w:rFonts w:ascii="Times New Roman" w:hAnsi="Times New Roman" w:cs="Times New Roman"/>
          <w:sz w:val="26"/>
          <w:szCs w:val="26"/>
        </w:rPr>
        <w:t>;</w:t>
      </w:r>
    </w:p>
    <w:p w14:paraId="2DC45D94" w14:textId="77777777" w:rsidR="007E1F41" w:rsidRPr="00437E22" w:rsidRDefault="007E1F41" w:rsidP="007E1F41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1.</w:t>
      </w:r>
      <w:r w:rsidR="008633AC" w:rsidRPr="00437E22">
        <w:rPr>
          <w:rFonts w:ascii="Times New Roman" w:hAnsi="Times New Roman" w:cs="Times New Roman"/>
          <w:sz w:val="26"/>
          <w:szCs w:val="26"/>
        </w:rPr>
        <w:t>6</w:t>
      </w:r>
      <w:r w:rsidRPr="00437E22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="00497915" w:rsidRPr="00437E22">
        <w:rPr>
          <w:rFonts w:ascii="Times New Roman" w:hAnsi="Times New Roman" w:cs="Times New Roman"/>
          <w:sz w:val="26"/>
          <w:szCs w:val="26"/>
        </w:rPr>
        <w:t>Пункт</w:t>
      </w:r>
      <w:r w:rsidRPr="00437E22">
        <w:rPr>
          <w:rFonts w:ascii="Times New Roman" w:hAnsi="Times New Roman" w:cs="Times New Roman"/>
          <w:sz w:val="26"/>
          <w:szCs w:val="26"/>
        </w:rPr>
        <w:t xml:space="preserve"> 20.7 Главы 20 Раздела III</w:t>
      </w:r>
      <w:r w:rsidR="00497915" w:rsidRPr="00437E22">
        <w:rPr>
          <w:rFonts w:ascii="Times New Roman" w:hAnsi="Times New Roman" w:cs="Times New Roman"/>
          <w:sz w:val="26"/>
          <w:szCs w:val="26"/>
        </w:rPr>
        <w:t xml:space="preserve"> Регламента исключить</w:t>
      </w:r>
      <w:r w:rsidRPr="00437E22">
        <w:rPr>
          <w:rFonts w:ascii="Times New Roman" w:hAnsi="Times New Roman" w:cs="Times New Roman"/>
          <w:sz w:val="26"/>
          <w:szCs w:val="26"/>
        </w:rPr>
        <w:t>;</w:t>
      </w:r>
    </w:p>
    <w:p w14:paraId="6146C06B" w14:textId="5E25CE55" w:rsidR="007E1F41" w:rsidRPr="00437E22" w:rsidRDefault="007E1F41" w:rsidP="007E1F41">
      <w:pPr>
        <w:pStyle w:val="a9"/>
        <w:suppressAutoHyphens/>
        <w:autoSpaceDE w:val="0"/>
        <w:ind w:left="0" w:right="209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1.</w:t>
      </w:r>
      <w:r w:rsidR="008633AC" w:rsidRPr="00437E22">
        <w:rPr>
          <w:rFonts w:ascii="Times New Roman" w:hAnsi="Times New Roman" w:cs="Times New Roman"/>
          <w:sz w:val="26"/>
          <w:szCs w:val="26"/>
        </w:rPr>
        <w:t>7</w:t>
      </w:r>
      <w:r w:rsidRPr="00437E22">
        <w:rPr>
          <w:rFonts w:ascii="Times New Roman" w:hAnsi="Times New Roman" w:cs="Times New Roman"/>
          <w:sz w:val="26"/>
          <w:szCs w:val="26"/>
        </w:rPr>
        <w:tab/>
      </w:r>
      <w:r w:rsidR="00E662FD">
        <w:rPr>
          <w:rFonts w:ascii="Times New Roman" w:hAnsi="Times New Roman" w:cs="Times New Roman"/>
          <w:sz w:val="26"/>
          <w:szCs w:val="26"/>
        </w:rPr>
        <w:t>Разделы</w:t>
      </w:r>
      <w:r w:rsidRPr="00437E22">
        <w:rPr>
          <w:rFonts w:ascii="Times New Roman" w:hAnsi="Times New Roman" w:cs="Times New Roman"/>
          <w:sz w:val="26"/>
          <w:szCs w:val="26"/>
        </w:rPr>
        <w:t xml:space="preserve"> IV и V</w:t>
      </w:r>
      <w:r w:rsidR="00497915" w:rsidRPr="00437E22">
        <w:rPr>
          <w:sz w:val="24"/>
          <w:szCs w:val="24"/>
        </w:rPr>
        <w:t xml:space="preserve"> </w:t>
      </w:r>
      <w:r w:rsidR="00497915" w:rsidRPr="00437E22">
        <w:rPr>
          <w:rFonts w:ascii="Times New Roman" w:hAnsi="Times New Roman" w:cs="Times New Roman"/>
          <w:sz w:val="26"/>
          <w:szCs w:val="26"/>
        </w:rPr>
        <w:t>Регламента признать утратившими силу</w:t>
      </w:r>
      <w:r w:rsidRPr="00437E22">
        <w:rPr>
          <w:rFonts w:ascii="Times New Roman" w:hAnsi="Times New Roman" w:cs="Times New Roman"/>
          <w:sz w:val="26"/>
          <w:szCs w:val="26"/>
        </w:rPr>
        <w:t>.</w:t>
      </w:r>
    </w:p>
    <w:p w14:paraId="7250B7E9" w14:textId="3E7CAF14" w:rsidR="0002510D" w:rsidRPr="00437E22" w:rsidRDefault="001D72E7" w:rsidP="000329A2">
      <w:pPr>
        <w:suppressAutoHyphens/>
        <w:autoSpaceDE w:val="0"/>
        <w:ind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2</w:t>
      </w:r>
      <w:r w:rsidR="0002510D" w:rsidRPr="00437E22">
        <w:rPr>
          <w:rFonts w:ascii="Times New Roman" w:hAnsi="Times New Roman" w:cs="Times New Roman"/>
          <w:sz w:val="26"/>
          <w:szCs w:val="26"/>
        </w:rPr>
        <w:t>.</w:t>
      </w:r>
      <w:r w:rsidR="0002510D" w:rsidRPr="00437E22">
        <w:rPr>
          <w:rFonts w:ascii="Times New Roman" w:hAnsi="Times New Roman" w:cs="Times New Roman"/>
          <w:sz w:val="26"/>
          <w:szCs w:val="26"/>
        </w:rPr>
        <w:tab/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>Опубликовать настоящее Постановление в газете «</w:t>
      </w:r>
      <w:r w:rsidR="009D497E">
        <w:rPr>
          <w:rFonts w:ascii="Times New Roman" w:hAnsi="Times New Roman" w:cs="Times New Roman"/>
          <w:color w:val="auto"/>
          <w:sz w:val="26"/>
          <w:szCs w:val="26"/>
        </w:rPr>
        <w:t>Приморский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 </w:t>
      </w:r>
      <w:r w:rsidR="00135EBC">
        <w:rPr>
          <w:rFonts w:ascii="Times New Roman" w:hAnsi="Times New Roman" w:cs="Times New Roman"/>
          <w:color w:val="auto"/>
          <w:sz w:val="26"/>
          <w:szCs w:val="26"/>
        </w:rPr>
        <w:t>В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естник» и разместить на официальном сайте администрации сельского поселения </w:t>
      </w:r>
      <w:r w:rsidR="009D497E">
        <w:rPr>
          <w:rFonts w:ascii="Times New Roman" w:hAnsi="Times New Roman" w:cs="Times New Roman"/>
          <w:color w:val="auto"/>
          <w:sz w:val="26"/>
          <w:szCs w:val="26"/>
        </w:rPr>
        <w:t>Приморский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 муниципального района Ставропольский Самарской области в сети Интернет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  <w:lang w:eastAsia="en-US"/>
        </w:rPr>
        <w:t xml:space="preserve"> </w:t>
      </w:r>
      <w:hyperlink r:id="rId8" w:history="1">
        <w:r w:rsidR="00135EBC" w:rsidRPr="00447B48">
          <w:rPr>
            <w:rStyle w:val="a3"/>
            <w:rFonts w:ascii="Times New Roman" w:hAnsi="Times New Roman" w:cs="Times New Roman"/>
          </w:rPr>
          <w:t>http://</w:t>
        </w:r>
        <w:proofErr w:type="spellStart"/>
        <w:r w:rsidR="00135EBC" w:rsidRPr="00447B48">
          <w:rPr>
            <w:rStyle w:val="a3"/>
            <w:rFonts w:ascii="Times New Roman" w:hAnsi="Times New Roman" w:cs="Times New Roman"/>
            <w:lang w:val="en-US"/>
          </w:rPr>
          <w:t>primorsky</w:t>
        </w:r>
        <w:proofErr w:type="spellEnd"/>
        <w:r w:rsidR="00135EBC" w:rsidRPr="00447B48">
          <w:rPr>
            <w:rStyle w:val="a3"/>
            <w:rFonts w:ascii="Times New Roman" w:hAnsi="Times New Roman" w:cs="Times New Roman"/>
          </w:rPr>
          <w:t>.stavrsp.ru/</w:t>
        </w:r>
      </w:hyperlink>
      <w:r w:rsidR="0099309F" w:rsidRPr="00437E22">
        <w:t xml:space="preserve"> 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>.</w:t>
      </w:r>
    </w:p>
    <w:p w14:paraId="1DAC6D31" w14:textId="77777777" w:rsidR="0002510D" w:rsidRPr="00437E22" w:rsidRDefault="001D72E7" w:rsidP="000329A2">
      <w:pPr>
        <w:autoSpaceDE w:val="0"/>
        <w:autoSpaceDN w:val="0"/>
        <w:spacing w:line="276" w:lineRule="auto"/>
        <w:ind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437E22">
        <w:rPr>
          <w:rFonts w:ascii="Times New Roman" w:hAnsi="Times New Roman" w:cs="Times New Roman"/>
          <w:color w:val="auto"/>
          <w:sz w:val="26"/>
          <w:szCs w:val="26"/>
        </w:rPr>
        <w:t>3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>.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ab/>
        <w:t xml:space="preserve">Настоящее Постановление вступает в силу </w:t>
      </w:r>
      <w:r w:rsidR="0003581F" w:rsidRPr="00437E22">
        <w:rPr>
          <w:rFonts w:ascii="Times New Roman" w:hAnsi="Times New Roman" w:cs="Times New Roman"/>
          <w:color w:val="auto"/>
          <w:sz w:val="26"/>
          <w:szCs w:val="26"/>
        </w:rPr>
        <w:t>после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 xml:space="preserve"> его официального опубликования.</w:t>
      </w:r>
    </w:p>
    <w:p w14:paraId="7AE5BAE7" w14:textId="77777777" w:rsidR="0002510D" w:rsidRPr="00437E22" w:rsidRDefault="001D72E7" w:rsidP="000329A2">
      <w:pPr>
        <w:ind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437E22">
        <w:rPr>
          <w:rFonts w:ascii="Times New Roman" w:hAnsi="Times New Roman" w:cs="Times New Roman"/>
          <w:color w:val="auto"/>
          <w:sz w:val="26"/>
          <w:szCs w:val="26"/>
        </w:rPr>
        <w:t>4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>.</w:t>
      </w:r>
      <w:r w:rsidR="0002510D" w:rsidRPr="00437E22">
        <w:rPr>
          <w:rFonts w:ascii="Times New Roman" w:hAnsi="Times New Roman" w:cs="Times New Roman"/>
          <w:color w:val="auto"/>
          <w:sz w:val="26"/>
          <w:szCs w:val="26"/>
        </w:rPr>
        <w:tab/>
        <w:t>Контроль за выполнением настоящего Постановления оставляю за собой.</w:t>
      </w:r>
    </w:p>
    <w:p w14:paraId="5A402268" w14:textId="77777777" w:rsidR="0002510D" w:rsidRPr="00437E22" w:rsidRDefault="0002510D" w:rsidP="000329A2">
      <w:pPr>
        <w:ind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14:paraId="75A5D60F" w14:textId="77777777" w:rsidR="00135EBC" w:rsidRDefault="00135EBC" w:rsidP="000329A2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</w:p>
    <w:p w14:paraId="6974DE99" w14:textId="50555B8B" w:rsidR="0002510D" w:rsidRPr="00437E22" w:rsidRDefault="00545B4B" w:rsidP="00135EBC">
      <w:pPr>
        <w:ind w:right="2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>Г</w:t>
      </w:r>
      <w:r w:rsidR="0002510D" w:rsidRPr="00437E22">
        <w:rPr>
          <w:rFonts w:ascii="Times New Roman" w:hAnsi="Times New Roman" w:cs="Times New Roman"/>
          <w:sz w:val="26"/>
          <w:szCs w:val="26"/>
        </w:rPr>
        <w:t xml:space="preserve">лавы сельского поселения </w:t>
      </w:r>
      <w:r w:rsidR="009D497E">
        <w:rPr>
          <w:rFonts w:ascii="Times New Roman" w:hAnsi="Times New Roman" w:cs="Times New Roman"/>
          <w:sz w:val="26"/>
          <w:szCs w:val="26"/>
        </w:rPr>
        <w:t>Приморский</w:t>
      </w:r>
    </w:p>
    <w:p w14:paraId="438C8639" w14:textId="77777777" w:rsidR="0002510D" w:rsidRPr="00437E22" w:rsidRDefault="0002510D" w:rsidP="000329A2">
      <w:pPr>
        <w:ind w:right="2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14:paraId="01060F1B" w14:textId="1BD58AB5" w:rsidR="0002510D" w:rsidRPr="00205831" w:rsidRDefault="0002510D" w:rsidP="000329A2">
      <w:pPr>
        <w:ind w:right="209"/>
        <w:jc w:val="both"/>
        <w:rPr>
          <w:rFonts w:ascii="Times New Roman" w:hAnsi="Times New Roman" w:cs="Times New Roman"/>
          <w:sz w:val="26"/>
          <w:szCs w:val="26"/>
        </w:rPr>
      </w:pPr>
      <w:r w:rsidRPr="00437E22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</w:t>
      </w:r>
      <w:r w:rsidR="00205831" w:rsidRPr="00437E22">
        <w:rPr>
          <w:rFonts w:ascii="Times New Roman" w:hAnsi="Times New Roman" w:cs="Times New Roman"/>
          <w:sz w:val="26"/>
          <w:szCs w:val="26"/>
        </w:rPr>
        <w:t xml:space="preserve">           </w:t>
      </w:r>
      <w:r w:rsidRPr="00437E22">
        <w:rPr>
          <w:rFonts w:ascii="Times New Roman" w:hAnsi="Times New Roman" w:cs="Times New Roman"/>
          <w:sz w:val="26"/>
          <w:szCs w:val="26"/>
        </w:rPr>
        <w:t xml:space="preserve">                                </w:t>
      </w:r>
      <w:r w:rsidR="00135EBC">
        <w:rPr>
          <w:rFonts w:ascii="Times New Roman" w:hAnsi="Times New Roman" w:cs="Times New Roman"/>
          <w:sz w:val="26"/>
          <w:szCs w:val="26"/>
        </w:rPr>
        <w:t>Е.Н. Лаптев</w:t>
      </w:r>
    </w:p>
    <w:sectPr w:rsidR="0002510D" w:rsidRPr="00205831" w:rsidSect="00135EBC">
      <w:type w:val="continuous"/>
      <w:pgSz w:w="11900" w:h="16840"/>
      <w:pgMar w:top="851" w:right="717" w:bottom="709" w:left="170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DD0848" w14:textId="77777777" w:rsidR="00EA012B" w:rsidRDefault="00EA012B">
      <w:r>
        <w:separator/>
      </w:r>
    </w:p>
  </w:endnote>
  <w:endnote w:type="continuationSeparator" w:id="0">
    <w:p w14:paraId="63E53B8E" w14:textId="77777777" w:rsidR="00EA012B" w:rsidRDefault="00EA01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rdiaUPC">
    <w:charset w:val="DE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3EA610" w14:textId="77777777" w:rsidR="00EA012B" w:rsidRDefault="00EA012B"/>
  </w:footnote>
  <w:footnote w:type="continuationSeparator" w:id="0">
    <w:p w14:paraId="3F819C27" w14:textId="77777777" w:rsidR="00EA012B" w:rsidRDefault="00EA012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02F2A0F"/>
    <w:multiLevelType w:val="hybridMultilevel"/>
    <w:tmpl w:val="7B8E8B6A"/>
    <w:lvl w:ilvl="0" w:tplc="CB7270A2">
      <w:start w:val="1"/>
      <w:numFmt w:val="decimal"/>
      <w:lvlText w:val="%1."/>
      <w:lvlJc w:val="left"/>
      <w:pPr>
        <w:ind w:left="2266" w:hanging="99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9" w15:restartNumberingAfterBreak="0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 w16cid:durableId="1633442090">
    <w:abstractNumId w:val="9"/>
  </w:num>
  <w:num w:numId="2" w16cid:durableId="88358751">
    <w:abstractNumId w:val="1"/>
  </w:num>
  <w:num w:numId="3" w16cid:durableId="722408269">
    <w:abstractNumId w:val="4"/>
  </w:num>
  <w:num w:numId="4" w16cid:durableId="383143539">
    <w:abstractNumId w:val="3"/>
  </w:num>
  <w:num w:numId="5" w16cid:durableId="1515682598">
    <w:abstractNumId w:val="10"/>
  </w:num>
  <w:num w:numId="6" w16cid:durableId="50232501">
    <w:abstractNumId w:val="0"/>
  </w:num>
  <w:num w:numId="7" w16cid:durableId="206308375">
    <w:abstractNumId w:val="5"/>
  </w:num>
  <w:num w:numId="8" w16cid:durableId="359085768">
    <w:abstractNumId w:val="2"/>
  </w:num>
  <w:num w:numId="9" w16cid:durableId="1086922116">
    <w:abstractNumId w:val="7"/>
  </w:num>
  <w:num w:numId="10" w16cid:durableId="1841504251">
    <w:abstractNumId w:val="6"/>
  </w:num>
  <w:num w:numId="11" w16cid:durableId="586158175">
    <w:abstractNumId w:val="11"/>
  </w:num>
  <w:num w:numId="12" w16cid:durableId="5750887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685"/>
    <w:rsid w:val="00002AFB"/>
    <w:rsid w:val="00023D7C"/>
    <w:rsid w:val="0002510D"/>
    <w:rsid w:val="000329A2"/>
    <w:rsid w:val="0003581F"/>
    <w:rsid w:val="000536BD"/>
    <w:rsid w:val="00072B0F"/>
    <w:rsid w:val="000E45EA"/>
    <w:rsid w:val="000E4CD6"/>
    <w:rsid w:val="000E6022"/>
    <w:rsid w:val="000F0DA6"/>
    <w:rsid w:val="00135EBC"/>
    <w:rsid w:val="001462C7"/>
    <w:rsid w:val="00155807"/>
    <w:rsid w:val="0017703E"/>
    <w:rsid w:val="001B3FC9"/>
    <w:rsid w:val="001D72E7"/>
    <w:rsid w:val="001E30B8"/>
    <w:rsid w:val="00200F4B"/>
    <w:rsid w:val="00205831"/>
    <w:rsid w:val="0021123A"/>
    <w:rsid w:val="0021752E"/>
    <w:rsid w:val="00234EDA"/>
    <w:rsid w:val="00271B80"/>
    <w:rsid w:val="00274D79"/>
    <w:rsid w:val="002851B9"/>
    <w:rsid w:val="002902E4"/>
    <w:rsid w:val="00290FB2"/>
    <w:rsid w:val="002A134A"/>
    <w:rsid w:val="002B686C"/>
    <w:rsid w:val="002B711E"/>
    <w:rsid w:val="002C0885"/>
    <w:rsid w:val="002C12FF"/>
    <w:rsid w:val="002E286F"/>
    <w:rsid w:val="00305548"/>
    <w:rsid w:val="003101B3"/>
    <w:rsid w:val="0031169E"/>
    <w:rsid w:val="00330330"/>
    <w:rsid w:val="003311B3"/>
    <w:rsid w:val="00337873"/>
    <w:rsid w:val="0034142C"/>
    <w:rsid w:val="003659AA"/>
    <w:rsid w:val="00394F02"/>
    <w:rsid w:val="003A5287"/>
    <w:rsid w:val="003A780F"/>
    <w:rsid w:val="003D2600"/>
    <w:rsid w:val="003D326D"/>
    <w:rsid w:val="003E5BF3"/>
    <w:rsid w:val="00415FEC"/>
    <w:rsid w:val="004238A4"/>
    <w:rsid w:val="00437E22"/>
    <w:rsid w:val="0044171C"/>
    <w:rsid w:val="004455E9"/>
    <w:rsid w:val="004656AD"/>
    <w:rsid w:val="00471F3D"/>
    <w:rsid w:val="00482786"/>
    <w:rsid w:val="00497915"/>
    <w:rsid w:val="004A5398"/>
    <w:rsid w:val="004C081E"/>
    <w:rsid w:val="004C1D34"/>
    <w:rsid w:val="004C483A"/>
    <w:rsid w:val="004D5B58"/>
    <w:rsid w:val="005021E7"/>
    <w:rsid w:val="00511F2A"/>
    <w:rsid w:val="00545B4B"/>
    <w:rsid w:val="00564EC4"/>
    <w:rsid w:val="00596611"/>
    <w:rsid w:val="005A0542"/>
    <w:rsid w:val="005C3685"/>
    <w:rsid w:val="005E5658"/>
    <w:rsid w:val="005F5CDF"/>
    <w:rsid w:val="006459F2"/>
    <w:rsid w:val="006610DA"/>
    <w:rsid w:val="006762F2"/>
    <w:rsid w:val="0068138B"/>
    <w:rsid w:val="00701FA5"/>
    <w:rsid w:val="0070452F"/>
    <w:rsid w:val="007122EC"/>
    <w:rsid w:val="00734E07"/>
    <w:rsid w:val="007928C6"/>
    <w:rsid w:val="007B25C4"/>
    <w:rsid w:val="007C5658"/>
    <w:rsid w:val="007C740F"/>
    <w:rsid w:val="007D14B5"/>
    <w:rsid w:val="007E1F41"/>
    <w:rsid w:val="007E76F6"/>
    <w:rsid w:val="00806D57"/>
    <w:rsid w:val="00833066"/>
    <w:rsid w:val="008554D7"/>
    <w:rsid w:val="008633AC"/>
    <w:rsid w:val="00887E74"/>
    <w:rsid w:val="009006C8"/>
    <w:rsid w:val="00903723"/>
    <w:rsid w:val="0091428D"/>
    <w:rsid w:val="00925088"/>
    <w:rsid w:val="009259A3"/>
    <w:rsid w:val="0094360D"/>
    <w:rsid w:val="0099309F"/>
    <w:rsid w:val="009960BC"/>
    <w:rsid w:val="00996F2E"/>
    <w:rsid w:val="00997062"/>
    <w:rsid w:val="009976FC"/>
    <w:rsid w:val="009B03E3"/>
    <w:rsid w:val="009D2F31"/>
    <w:rsid w:val="009D497E"/>
    <w:rsid w:val="00A23784"/>
    <w:rsid w:val="00A50894"/>
    <w:rsid w:val="00A6356A"/>
    <w:rsid w:val="00A8386F"/>
    <w:rsid w:val="00AF7329"/>
    <w:rsid w:val="00B111C2"/>
    <w:rsid w:val="00B13EBC"/>
    <w:rsid w:val="00B23217"/>
    <w:rsid w:val="00B2329E"/>
    <w:rsid w:val="00B233C1"/>
    <w:rsid w:val="00B45E83"/>
    <w:rsid w:val="00B77806"/>
    <w:rsid w:val="00BA517E"/>
    <w:rsid w:val="00BD7917"/>
    <w:rsid w:val="00BE7031"/>
    <w:rsid w:val="00C003F7"/>
    <w:rsid w:val="00C42AAB"/>
    <w:rsid w:val="00C557DA"/>
    <w:rsid w:val="00C625F8"/>
    <w:rsid w:val="00C74458"/>
    <w:rsid w:val="00CB1AF9"/>
    <w:rsid w:val="00D26DE1"/>
    <w:rsid w:val="00D50538"/>
    <w:rsid w:val="00D916F0"/>
    <w:rsid w:val="00DB2E52"/>
    <w:rsid w:val="00DC10DB"/>
    <w:rsid w:val="00DC73EF"/>
    <w:rsid w:val="00DE1A0D"/>
    <w:rsid w:val="00DE7631"/>
    <w:rsid w:val="00E0674F"/>
    <w:rsid w:val="00E26A7C"/>
    <w:rsid w:val="00E53AFB"/>
    <w:rsid w:val="00E5513B"/>
    <w:rsid w:val="00E567D6"/>
    <w:rsid w:val="00E662FD"/>
    <w:rsid w:val="00E802CA"/>
    <w:rsid w:val="00EA012B"/>
    <w:rsid w:val="00EC0BB2"/>
    <w:rsid w:val="00EF4F12"/>
    <w:rsid w:val="00F13DAA"/>
    <w:rsid w:val="00F66C94"/>
    <w:rsid w:val="00F71E12"/>
    <w:rsid w:val="00F810A7"/>
    <w:rsid w:val="00FA3377"/>
    <w:rsid w:val="00FB009F"/>
    <w:rsid w:val="00F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133D1E"/>
  <w15:docId w15:val="{F34B6A3A-4F36-46FB-916D-C41EEDBAF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37873"/>
    <w:pPr>
      <w:keepNext/>
      <w:keepLines/>
      <w:spacing w:before="480"/>
      <w:outlineLvl w:val="0"/>
    </w:pPr>
    <w:rPr>
      <w:rFonts w:ascii="Calibri Light" w:eastAsia="Times New Roman" w:hAnsi="Calibri Light" w:cs="Calibri Light"/>
      <w:b/>
      <w:bCs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Cambria"/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a3">
    <w:name w:val="Hyperlink"/>
    <w:uiPriority w:val="99"/>
    <w:rsid w:val="00BA517E"/>
    <w:rPr>
      <w:color w:val="0066CC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1">
    <w:name w:val="Основной текст (3)_"/>
    <w:link w:val="310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2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4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5">
    <w:name w:val="Оглавление 2 Знак"/>
    <w:link w:val="26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7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0">
    <w:name w:val="Основной текст (10)_"/>
    <w:link w:val="101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8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">
    <w:name w:val="Заголовок №1_"/>
    <w:link w:val="13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5">
    <w:name w:val="Подпись к таблице_"/>
    <w:link w:val="14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6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0">
    <w:name w:val="Основной текст (3)1"/>
    <w:basedOn w:val="a"/>
    <w:link w:val="31"/>
    <w:uiPriority w:val="99"/>
    <w:rsid w:val="00BA517E"/>
    <w:pPr>
      <w:shd w:val="clear" w:color="auto" w:fill="FFFFFF"/>
      <w:spacing w:after="60" w:line="24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1"/>
    <w:basedOn w:val="a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/>
    </w:rPr>
  </w:style>
  <w:style w:type="paragraph" w:customStyle="1" w:styleId="21">
    <w:name w:val="Основной текст (2)1"/>
    <w:basedOn w:val="a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uiPriority w:val="99"/>
    <w:rsid w:val="00BA517E"/>
    <w:pPr>
      <w:shd w:val="clear" w:color="auto" w:fill="FFFFFF"/>
      <w:spacing w:after="240" w:line="24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uiPriority w:val="99"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rsid w:val="00BA517E"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uiPriority w:val="99"/>
    <w:rsid w:val="00BA517E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14">
    <w:name w:val="Подпись к таблице1"/>
    <w:basedOn w:val="a"/>
    <w:link w:val="a5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7">
    <w:name w:val="No Spacing"/>
    <w:uiPriority w:val="99"/>
    <w:qFormat/>
    <w:rsid w:val="00925088"/>
    <w:rPr>
      <w:rFonts w:ascii="Calibri" w:eastAsia="Times New Roman" w:hAnsi="Calibri" w:cs="Calibri"/>
      <w:sz w:val="22"/>
      <w:szCs w:val="22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nformat1">
    <w:name w:val="ConsPlusNonformat1"/>
    <w:next w:val="a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a0"/>
    <w:uiPriority w:val="99"/>
    <w:rsid w:val="00925088"/>
  </w:style>
  <w:style w:type="table" w:styleId="a8">
    <w:name w:val="Table Grid"/>
    <w:basedOn w:val="a1"/>
    <w:uiPriority w:val="99"/>
    <w:rsid w:val="00F13DAA"/>
    <w:rPr>
      <w:rFonts w:ascii="Calibri" w:hAnsi="Calibri" w:cs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a">
    <w:name w:val="Основной текст_"/>
    <w:link w:val="15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5">
    <w:name w:val="Основной текст1"/>
    <w:basedOn w:val="a"/>
    <w:link w:val="aa"/>
    <w:uiPriority w:val="99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paragraph" w:styleId="ab">
    <w:name w:val="caption"/>
    <w:basedOn w:val="a"/>
    <w:next w:val="a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ac">
    <w:name w:val="Balloon Text"/>
    <w:basedOn w:val="a"/>
    <w:link w:val="ad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  <w:style w:type="character" w:styleId="ae">
    <w:name w:val="Unresolved Mention"/>
    <w:basedOn w:val="a0"/>
    <w:uiPriority w:val="99"/>
    <w:semiHidden/>
    <w:unhideWhenUsed/>
    <w:rsid w:val="00135E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3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imorsky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Надежда Забирова</cp:lastModifiedBy>
  <cp:revision>3</cp:revision>
  <cp:lastPrinted>2025-08-26T07:10:00Z</cp:lastPrinted>
  <dcterms:created xsi:type="dcterms:W3CDTF">2025-08-26T06:36:00Z</dcterms:created>
  <dcterms:modified xsi:type="dcterms:W3CDTF">2025-08-26T07:10:00Z</dcterms:modified>
</cp:coreProperties>
</file>