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FB7068" w14:textId="77777777" w:rsidR="006D1CEC" w:rsidRDefault="006D1CEC">
      <w:pPr>
        <w:widowControl w:val="0"/>
        <w:jc w:val="center"/>
        <w:rPr>
          <w:color w:val="000000"/>
          <w:sz w:val="20"/>
          <w:szCs w:val="20"/>
          <w:lang w:bidi="ru-RU"/>
        </w:rPr>
      </w:pPr>
    </w:p>
    <w:p w14:paraId="72142B62" w14:textId="77777777" w:rsidR="006D1CEC" w:rsidRDefault="00000000">
      <w:pPr>
        <w:pStyle w:val="1"/>
        <w:ind w:left="5400" w:hanging="5684"/>
        <w:jc w:val="center"/>
        <w:rPr>
          <w:color w:val="000000"/>
        </w:rPr>
      </w:pPr>
      <w:r>
        <w:rPr>
          <w:noProof/>
          <w:color w:val="000000"/>
        </w:rPr>
        <w:drawing>
          <wp:inline distT="0" distB="0" distL="0" distR="0" wp14:anchorId="38535070" wp14:editId="6F41ACD4">
            <wp:extent cx="1076325" cy="92392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000000"/>
        </w:rPr>
        <w:t xml:space="preserve">                             </w:t>
      </w:r>
    </w:p>
    <w:p w14:paraId="0AD13422" w14:textId="77777777" w:rsidR="006D1CEC" w:rsidRDefault="00000000">
      <w:pPr>
        <w:jc w:val="center"/>
        <w:rPr>
          <w:color w:val="000000"/>
        </w:rPr>
      </w:pPr>
      <w:r>
        <w:rPr>
          <w:color w:val="000000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14:paraId="16C9B4A0" w14:textId="77777777" w:rsidR="006D1CEC" w:rsidRDefault="00000000">
      <w:pPr>
        <w:pStyle w:val="ConsPlusTitle"/>
        <w:widowControl/>
        <w:spacing w:line="360" w:lineRule="auto"/>
        <w:jc w:val="center"/>
        <w:outlineLvl w:val="0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СОБРАНИЕ ПРЕДСТАВИТЕЛЕЙ </w:t>
      </w:r>
    </w:p>
    <w:p w14:paraId="53232169" w14:textId="6C832629" w:rsidR="006D1CEC" w:rsidRDefault="00000000">
      <w:pPr>
        <w:pStyle w:val="ConsPlusTitle"/>
        <w:widowControl/>
        <w:spacing w:line="360" w:lineRule="auto"/>
        <w:jc w:val="center"/>
        <w:outlineLvl w:val="0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</w:t>
      </w:r>
      <w:r w:rsidR="001C4856">
        <w:rPr>
          <w:rFonts w:ascii="Times New Roman" w:hAnsi="Times New Roman" w:cs="Times New Roman"/>
          <w:color w:val="000000"/>
          <w:sz w:val="24"/>
          <w:szCs w:val="24"/>
        </w:rPr>
        <w:t>ПРИМОРСКИЙ</w:t>
      </w:r>
    </w:p>
    <w:p w14:paraId="05C59755" w14:textId="77777777" w:rsidR="006D1CEC" w:rsidRDefault="00000000">
      <w:pPr>
        <w:pStyle w:val="ConsPlusTitle"/>
        <w:widowControl/>
        <w:spacing w:line="360" w:lineRule="auto"/>
        <w:jc w:val="center"/>
        <w:outlineLvl w:val="0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</w:t>
      </w:r>
    </w:p>
    <w:p w14:paraId="084B57B9" w14:textId="77777777" w:rsidR="006D1CEC" w:rsidRDefault="00000000">
      <w:pPr>
        <w:pStyle w:val="ConsPlusTitle"/>
        <w:widowControl/>
        <w:spacing w:line="360" w:lineRule="auto"/>
        <w:jc w:val="center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САМАРСКОЙ ОБЛАСТИ</w:t>
      </w:r>
    </w:p>
    <w:p w14:paraId="4D70FE64" w14:textId="77777777" w:rsidR="006D1CEC" w:rsidRDefault="006D1CEC">
      <w:pPr>
        <w:jc w:val="center"/>
        <w:rPr>
          <w:b/>
          <w:color w:val="000000"/>
        </w:rPr>
      </w:pPr>
    </w:p>
    <w:p w14:paraId="02DC2649" w14:textId="77777777" w:rsidR="006D1CEC" w:rsidRDefault="00000000">
      <w:pPr>
        <w:jc w:val="center"/>
        <w:rPr>
          <w:color w:val="000000"/>
        </w:rPr>
      </w:pPr>
      <w:r>
        <w:rPr>
          <w:b/>
          <w:color w:val="000000"/>
        </w:rPr>
        <w:t>РЕШЕНИЕ (ПРОЕКТ)</w:t>
      </w:r>
    </w:p>
    <w:p w14:paraId="52B57DD5" w14:textId="77777777" w:rsidR="006D1CEC" w:rsidRDefault="006D1CEC">
      <w:pPr>
        <w:jc w:val="center"/>
        <w:rPr>
          <w:color w:val="000000"/>
          <w:sz w:val="28"/>
          <w:szCs w:val="28"/>
        </w:rPr>
      </w:pPr>
    </w:p>
    <w:p w14:paraId="17A940E1" w14:textId="77777777" w:rsidR="006D1CEC" w:rsidRDefault="00000000">
      <w:pPr>
        <w:pStyle w:val="a6"/>
      </w:pPr>
      <w:r>
        <w:t xml:space="preserve">    </w:t>
      </w:r>
      <w:r>
        <w:rPr>
          <w:b/>
          <w:bCs/>
          <w:sz w:val="24"/>
          <w:szCs w:val="24"/>
        </w:rPr>
        <w:t>от ________                                                                                                               № _____</w:t>
      </w:r>
    </w:p>
    <w:p w14:paraId="532AC2D1" w14:textId="5848A05A" w:rsidR="006D1CEC" w:rsidRDefault="00000000">
      <w:pPr>
        <w:pStyle w:val="a8"/>
        <w:tabs>
          <w:tab w:val="left" w:pos="7920"/>
        </w:tabs>
        <w:spacing w:after="0"/>
        <w:ind w:left="0" w:right="-1"/>
        <w:jc w:val="center"/>
        <w:rPr>
          <w:color w:val="000000"/>
        </w:rPr>
      </w:pPr>
      <w:bookmarkStart w:id="0" w:name="_Hlk207802014"/>
      <w:r>
        <w:rPr>
          <w:b/>
          <w:color w:val="000000"/>
        </w:rPr>
        <w:t xml:space="preserve">О внесении изменений в Решение Собрания представителей сельского поселения </w:t>
      </w:r>
      <w:r w:rsidR="001C4856">
        <w:rPr>
          <w:b/>
          <w:color w:val="000000"/>
        </w:rPr>
        <w:t>Приморский</w:t>
      </w:r>
      <w:r>
        <w:rPr>
          <w:b/>
          <w:color w:val="000000"/>
        </w:rPr>
        <w:t xml:space="preserve"> муниципального района Ставропольский Самарской области от </w:t>
      </w:r>
      <w:r w:rsidR="000556F7">
        <w:rPr>
          <w:b/>
          <w:color w:val="000000"/>
        </w:rPr>
        <w:t>04</w:t>
      </w:r>
      <w:r>
        <w:rPr>
          <w:b/>
          <w:color w:val="000000"/>
        </w:rPr>
        <w:t>.05.2023                                      № 1</w:t>
      </w:r>
      <w:r w:rsidR="000556F7">
        <w:rPr>
          <w:b/>
          <w:color w:val="000000"/>
        </w:rPr>
        <w:t>16</w:t>
      </w:r>
      <w:r>
        <w:rPr>
          <w:b/>
          <w:color w:val="000000"/>
        </w:rPr>
        <w:t xml:space="preserve"> «Об утверждении Положения о бюджетном процессе в сельском поселении </w:t>
      </w:r>
      <w:r w:rsidR="000556F7">
        <w:rPr>
          <w:b/>
          <w:color w:val="000000"/>
        </w:rPr>
        <w:t>Приморский</w:t>
      </w:r>
      <w:r>
        <w:rPr>
          <w:b/>
          <w:color w:val="000000"/>
        </w:rPr>
        <w:t xml:space="preserve"> муниципального района Ставропольский Самарской области»</w:t>
      </w:r>
    </w:p>
    <w:bookmarkEnd w:id="0"/>
    <w:p w14:paraId="2A80A5EB" w14:textId="77777777" w:rsidR="006D1CEC" w:rsidRDefault="006D1CEC">
      <w:pPr>
        <w:pStyle w:val="a8"/>
        <w:tabs>
          <w:tab w:val="left" w:pos="7920"/>
        </w:tabs>
        <w:spacing w:after="0"/>
        <w:ind w:left="0" w:right="-1"/>
        <w:rPr>
          <w:b/>
          <w:color w:val="000000"/>
        </w:rPr>
      </w:pPr>
    </w:p>
    <w:p w14:paraId="0D013B8D" w14:textId="77777777" w:rsidR="006D1CEC" w:rsidRDefault="006D1CEC">
      <w:pPr>
        <w:rPr>
          <w:color w:val="000000"/>
        </w:rPr>
      </w:pPr>
    </w:p>
    <w:p w14:paraId="035638D6" w14:textId="0FF9EECB" w:rsidR="006D1CEC" w:rsidRDefault="00000000">
      <w:pPr>
        <w:pStyle w:val="ConsNormal"/>
        <w:widowControl/>
        <w:tabs>
          <w:tab w:val="left" w:pos="709"/>
          <w:tab w:val="left" w:pos="851"/>
        </w:tabs>
        <w:ind w:right="0" w:firstLine="709"/>
        <w:jc w:val="both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Рассмотрев протест прокуратуры Ставропольского района от 25.07.2025 № 07-03-2025/Прдп454-25-242, в целях приведения в соответствие с Бюджетным кодексом Российской Федерации, руководствуясь Уставом сельского поселения </w:t>
      </w:r>
      <w:r w:rsidR="005F1E75">
        <w:rPr>
          <w:rFonts w:ascii="Times New Roman" w:hAnsi="Times New Roman" w:cs="Times New Roman"/>
          <w:color w:val="000000"/>
          <w:sz w:val="24"/>
          <w:szCs w:val="24"/>
        </w:rPr>
        <w:t>Приморский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области, Собрание представителей сельского поселения </w:t>
      </w:r>
      <w:r w:rsidR="00855936">
        <w:rPr>
          <w:rFonts w:ascii="Times New Roman" w:hAnsi="Times New Roman" w:cs="Times New Roman"/>
          <w:color w:val="000000"/>
          <w:sz w:val="24"/>
          <w:szCs w:val="24"/>
        </w:rPr>
        <w:t xml:space="preserve">Приморский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муниципального района Ставропольский Самарской области  </w:t>
      </w:r>
    </w:p>
    <w:p w14:paraId="1DCF2E74" w14:textId="7AB004FD" w:rsidR="006D1CEC" w:rsidRDefault="00000000">
      <w:pPr>
        <w:pStyle w:val="ConsNormal"/>
        <w:widowControl/>
        <w:tabs>
          <w:tab w:val="left" w:pos="709"/>
          <w:tab w:val="left" w:pos="851"/>
        </w:tabs>
        <w:ind w:right="0" w:firstLine="709"/>
        <w:jc w:val="both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            </w:t>
      </w:r>
      <w:r w:rsidR="000B75D6">
        <w:rPr>
          <w:rFonts w:ascii="Times New Roman" w:hAnsi="Times New Roman" w:cs="Times New Roman"/>
          <w:color w:val="000000"/>
          <w:sz w:val="24"/>
          <w:szCs w:val="24"/>
        </w:rPr>
        <w:t>РЕШИЛО:</w:t>
      </w:r>
    </w:p>
    <w:p w14:paraId="3035E146" w14:textId="77777777" w:rsidR="006D1CEC" w:rsidRDefault="006D1CEC">
      <w:pPr>
        <w:pStyle w:val="a8"/>
        <w:tabs>
          <w:tab w:val="left" w:pos="7920"/>
        </w:tabs>
        <w:spacing w:after="0"/>
        <w:ind w:left="0" w:firstLine="709"/>
        <w:jc w:val="both"/>
        <w:rPr>
          <w:color w:val="000000"/>
        </w:rPr>
      </w:pPr>
    </w:p>
    <w:p w14:paraId="1E0FF8B3" w14:textId="5F71C42E" w:rsidR="006D1CEC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bCs/>
          <w:color w:val="000000"/>
        </w:rPr>
        <w:t xml:space="preserve">1. Внести в Положение о бюджетном процессе в </w:t>
      </w:r>
      <w:r>
        <w:rPr>
          <w:color w:val="000000"/>
        </w:rPr>
        <w:t xml:space="preserve">сельском поселении </w:t>
      </w:r>
      <w:r w:rsidR="000B75D6">
        <w:rPr>
          <w:color w:val="000000"/>
        </w:rPr>
        <w:t>Приморский</w:t>
      </w:r>
      <w:r>
        <w:rPr>
          <w:color w:val="000000"/>
        </w:rPr>
        <w:t xml:space="preserve"> муниципального района Ставропольский Самарской области, утвержденное решением Собрания представителей сельского поселения </w:t>
      </w:r>
      <w:r w:rsidR="000B75D6">
        <w:rPr>
          <w:color w:val="000000"/>
        </w:rPr>
        <w:t>Приморский</w:t>
      </w:r>
      <w:r>
        <w:rPr>
          <w:color w:val="000000"/>
        </w:rPr>
        <w:t xml:space="preserve"> муниципального района Ставропольский Самарской области от </w:t>
      </w:r>
      <w:r w:rsidR="00855936">
        <w:rPr>
          <w:color w:val="000000"/>
        </w:rPr>
        <w:t>0</w:t>
      </w:r>
      <w:r>
        <w:rPr>
          <w:color w:val="000000"/>
        </w:rPr>
        <w:t>4.05.2023 №1</w:t>
      </w:r>
      <w:r w:rsidR="00855936">
        <w:rPr>
          <w:color w:val="000000"/>
        </w:rPr>
        <w:t>16</w:t>
      </w:r>
      <w:r>
        <w:rPr>
          <w:color w:val="000000"/>
        </w:rPr>
        <w:t xml:space="preserve"> (далее – Положение) следующие изменения:</w:t>
      </w:r>
    </w:p>
    <w:p w14:paraId="65C49C54" w14:textId="77777777" w:rsidR="006D1CEC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1.1. Абзац 5 статьи </w:t>
      </w:r>
      <w:r w:rsidRPr="001C4856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14:paraId="42AE3049" w14:textId="77777777" w:rsidR="006D1CEC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«финансовый орган муниципального района Ставропольский-управление финансами администрации муниципального района Ставропольский Самарской </w:t>
      </w:r>
      <w:proofErr w:type="gramStart"/>
      <w:r>
        <w:rPr>
          <w:color w:val="000000"/>
        </w:rPr>
        <w:t>области ;</w:t>
      </w:r>
      <w:proofErr w:type="gramEnd"/>
      <w:r>
        <w:rPr>
          <w:color w:val="000000"/>
        </w:rPr>
        <w:t>».</w:t>
      </w:r>
    </w:p>
    <w:p w14:paraId="2F7F3E55" w14:textId="77777777" w:rsidR="006D1CEC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1.2. Абзац 6 статьи </w:t>
      </w:r>
      <w:r w:rsidRPr="001C4856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14:paraId="3F87063D" w14:textId="77777777" w:rsidR="006D1CEC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«органы муниципального финансового контроля - контрольно-счетная палата   муниципального района </w:t>
      </w:r>
      <w:proofErr w:type="gramStart"/>
      <w:r>
        <w:rPr>
          <w:color w:val="000000"/>
        </w:rPr>
        <w:t>Ставропольский ;</w:t>
      </w:r>
      <w:proofErr w:type="gramEnd"/>
      <w:r>
        <w:rPr>
          <w:color w:val="000000"/>
        </w:rPr>
        <w:t>».</w:t>
      </w:r>
    </w:p>
    <w:p w14:paraId="3A073750" w14:textId="77777777" w:rsidR="006D1CEC" w:rsidRDefault="006D1CEC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14:paraId="41E1DA25" w14:textId="77777777" w:rsidR="006D1CEC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1.3. Абзац 7 статьи </w:t>
      </w:r>
      <w:r w:rsidRPr="001C4856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14:paraId="107A8E5E" w14:textId="77777777" w:rsidR="006D1CEC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«главные распорядители и распорядители бюджетных средств- администрация сельского </w:t>
      </w:r>
      <w:proofErr w:type="gramStart"/>
      <w:r>
        <w:rPr>
          <w:color w:val="000000"/>
        </w:rPr>
        <w:t>поселения ;</w:t>
      </w:r>
      <w:proofErr w:type="gramEnd"/>
      <w:r>
        <w:rPr>
          <w:color w:val="000000"/>
        </w:rPr>
        <w:t>».</w:t>
      </w:r>
    </w:p>
    <w:p w14:paraId="48B46638" w14:textId="77777777" w:rsidR="006D1CEC" w:rsidRDefault="006D1CEC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14:paraId="4BC2436A" w14:textId="77777777" w:rsidR="006D1CEC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1.4. Абзац 8 статьи </w:t>
      </w:r>
      <w:r w:rsidRPr="001C4856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14:paraId="76A127E0" w14:textId="77777777" w:rsidR="006D1CEC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«главные администраторы (администраторы) доходов местного бюджета-администрация сельского поселения;».</w:t>
      </w:r>
    </w:p>
    <w:p w14:paraId="1F83AB92" w14:textId="77777777" w:rsidR="006D1CEC" w:rsidRDefault="006D1CEC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14:paraId="1959C8CC" w14:textId="77777777" w:rsidR="006D1CEC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1.5. Абзац 9 статьи </w:t>
      </w:r>
      <w:r w:rsidRPr="001C4856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14:paraId="2478FBE6" w14:textId="77777777" w:rsidR="006D1CEC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«главные администраторы (администраторы) источников финансирования местного бюджета-администрация сельского </w:t>
      </w:r>
      <w:proofErr w:type="gramStart"/>
      <w:r>
        <w:rPr>
          <w:color w:val="000000"/>
        </w:rPr>
        <w:t>поселения  ;</w:t>
      </w:r>
      <w:proofErr w:type="gramEnd"/>
      <w:r>
        <w:rPr>
          <w:color w:val="000000"/>
        </w:rPr>
        <w:t>».</w:t>
      </w:r>
    </w:p>
    <w:p w14:paraId="50646C76" w14:textId="77777777" w:rsidR="006D1CEC" w:rsidRDefault="006D1CEC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14:paraId="37A1D6C4" w14:textId="77777777" w:rsidR="006D1CEC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1.6. Абзац 11 статьи 4 Положения изложить в новой редакции:</w:t>
      </w:r>
    </w:p>
    <w:p w14:paraId="56B8E642" w14:textId="77777777" w:rsidR="006D1CEC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lastRenderedPageBreak/>
        <w:t>«- иные органы, на которые в соответствии с Бюджетным кодексом Российской Федерации возложены бюджетные полномочия по регулированию бюджетных правоотношений, организации и осуществлению бюджетного процесса».</w:t>
      </w:r>
    </w:p>
    <w:p w14:paraId="0E664FA4" w14:textId="77777777" w:rsidR="006D1CEC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</w:t>
      </w:r>
      <w:proofErr w:type="gramStart"/>
      <w:r>
        <w:rPr>
          <w:color w:val="000000"/>
        </w:rPr>
        <w:t>7.Часть</w:t>
      </w:r>
      <w:proofErr w:type="gramEnd"/>
      <w:r>
        <w:rPr>
          <w:color w:val="000000"/>
        </w:rPr>
        <w:t xml:space="preserve"> 2 статьи 23 Положения дополнить абзацем следующего содержания:</w:t>
      </w:r>
    </w:p>
    <w:p w14:paraId="0609FC02" w14:textId="77777777" w:rsidR="006D1CEC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«-перечень главных администраторов доходов бюджета в случаях, предусмотренных статьей 160.1 настоящего Кодекса;</w:t>
      </w:r>
    </w:p>
    <w:p w14:paraId="48157965" w14:textId="77777777" w:rsidR="006D1CEC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-перечень главных администраторов источников финансирования дефицита бюджета в случаях, предусмотренных статьей 160.2 настоящего Кодекса;»</w:t>
      </w:r>
    </w:p>
    <w:p w14:paraId="7ADEF905" w14:textId="77777777" w:rsidR="006D1CEC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1.8.В абзацах 1, 6 части 2 статьи 23 Положения слова «</w:t>
      </w:r>
      <w:r>
        <w:rPr>
          <w:color w:val="000000"/>
          <w:lang w:eastAsia="en-US"/>
        </w:rPr>
        <w:t xml:space="preserve">очередной финансовый </w:t>
      </w:r>
      <w:proofErr w:type="gramStart"/>
      <w:r>
        <w:rPr>
          <w:color w:val="000000"/>
          <w:lang w:eastAsia="en-US"/>
        </w:rPr>
        <w:t>год  и</w:t>
      </w:r>
      <w:proofErr w:type="gramEnd"/>
      <w:r>
        <w:rPr>
          <w:color w:val="000000"/>
          <w:lang w:eastAsia="en-US"/>
        </w:rPr>
        <w:t xml:space="preserve"> плановый период» заменить словами «очередной финансовый год (очередной финансовый год и плановый период)»;</w:t>
      </w:r>
    </w:p>
    <w:p w14:paraId="57043325" w14:textId="77777777" w:rsidR="006D1CEC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1.9. В абзаце 4 части 2 статьи 23 Положения слова «в </w:t>
      </w:r>
      <w:r>
        <w:rPr>
          <w:color w:val="000000"/>
          <w:lang w:eastAsia="en-US"/>
        </w:rPr>
        <w:t xml:space="preserve">очередном финансовом </w:t>
      </w:r>
      <w:proofErr w:type="gramStart"/>
      <w:r>
        <w:rPr>
          <w:color w:val="000000"/>
          <w:lang w:eastAsia="en-US"/>
        </w:rPr>
        <w:t>году  и</w:t>
      </w:r>
      <w:proofErr w:type="gramEnd"/>
      <w:r>
        <w:rPr>
          <w:color w:val="000000"/>
          <w:lang w:eastAsia="en-US"/>
        </w:rPr>
        <w:t xml:space="preserve"> плановом периоде» заменить словами «в очередном финансовом году (очередном финансовом году и плановом периоде)»;</w:t>
      </w:r>
    </w:p>
    <w:p w14:paraId="572AF5DF" w14:textId="77777777" w:rsidR="006D1CEC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1.10. В абзаце 8 части 2 статьи 23 Положения слова «очередным финансовым годом и каждым </w:t>
      </w:r>
      <w:proofErr w:type="gramStart"/>
      <w:r>
        <w:rPr>
          <w:color w:val="000000"/>
        </w:rPr>
        <w:t>годом  планового</w:t>
      </w:r>
      <w:proofErr w:type="gramEnd"/>
      <w:r>
        <w:rPr>
          <w:color w:val="000000"/>
        </w:rPr>
        <w:t xml:space="preserve"> периода</w:t>
      </w:r>
      <w:r>
        <w:rPr>
          <w:color w:val="000000"/>
          <w:lang w:eastAsia="en-US"/>
        </w:rPr>
        <w:t>» заменить словами «за очередным финансовым годом (очередным финансовым годом и каждым годом планового периода)»;</w:t>
      </w:r>
    </w:p>
    <w:p w14:paraId="26274747" w14:textId="77777777" w:rsidR="006D1CEC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1.11. В абзаце 11 части 2 статьи 23 Положения слова «настоящим Положением» исключить;</w:t>
      </w:r>
    </w:p>
    <w:p w14:paraId="4BE62B69" w14:textId="77777777" w:rsidR="006D1CEC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1,</w:t>
      </w:r>
      <w:proofErr w:type="gramStart"/>
      <w:r>
        <w:rPr>
          <w:color w:val="000000"/>
        </w:rPr>
        <w:t>12.Часть</w:t>
      </w:r>
      <w:proofErr w:type="gramEnd"/>
      <w:r>
        <w:rPr>
          <w:color w:val="000000"/>
        </w:rPr>
        <w:t xml:space="preserve"> 1 статьи 24 Положения дополнить абзацами следующего содержания:</w:t>
      </w:r>
    </w:p>
    <w:p w14:paraId="581C32F6" w14:textId="77777777" w:rsidR="006D1CEC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«-верхний предел государственного (муниципального) внутреннего долга и (или) верхний предел государственного (муниципального) внешнего долга по состоянию на 1 января года, следующего за очередным финансовым годом и каждым годом планового периода (очередным финансовым годом);</w:t>
      </w:r>
    </w:p>
    <w:p w14:paraId="4CDBDCB6" w14:textId="77777777" w:rsidR="006D1CEC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-предложенные законодательными (представительными) органами, органами судебной системы, органами внешнего государственного (муниципального) финансового контроля проекты бюджетных смет указанных органов, представляемые в случае возникновения разногласий с финансовым органом в отношении указанных бюджетных смет».</w:t>
      </w:r>
    </w:p>
    <w:p w14:paraId="29AF07B0" w14:textId="77777777" w:rsidR="006D1CEC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 </w:t>
      </w:r>
    </w:p>
    <w:p w14:paraId="3AC6AF0C" w14:textId="59E65F07" w:rsidR="006D1CEC" w:rsidRDefault="00000000">
      <w:pPr>
        <w:shd w:val="clear" w:color="auto" w:fill="FFFFFF"/>
        <w:jc w:val="both"/>
      </w:pPr>
      <w:r>
        <w:rPr>
          <w:color w:val="000000"/>
        </w:rPr>
        <w:t xml:space="preserve">            2. Настоящее Решение подлежит официальному опубликованию в газете «</w:t>
      </w:r>
      <w:r w:rsidR="00AF031D">
        <w:rPr>
          <w:color w:val="000000"/>
        </w:rPr>
        <w:t xml:space="preserve">Приморский </w:t>
      </w:r>
      <w:r>
        <w:rPr>
          <w:color w:val="000000"/>
        </w:rPr>
        <w:t xml:space="preserve">Вестник» и на официальном сайте администрации сельского поселения </w:t>
      </w:r>
      <w:r w:rsidR="00AF031D">
        <w:rPr>
          <w:color w:val="000000"/>
        </w:rPr>
        <w:t>Приморский</w:t>
      </w:r>
      <w:r>
        <w:rPr>
          <w:color w:val="000000"/>
        </w:rPr>
        <w:t xml:space="preserve"> в сети Интернет  </w:t>
      </w:r>
      <w:hyperlink r:id="rId8" w:history="1">
        <w:r w:rsidR="00AF031D" w:rsidRPr="004B54D6">
          <w:rPr>
            <w:rStyle w:val="af"/>
            <w:lang w:val="en-US"/>
          </w:rPr>
          <w:t>http</w:t>
        </w:r>
        <w:r w:rsidR="00AF031D" w:rsidRPr="004B54D6">
          <w:rPr>
            <w:rStyle w:val="af"/>
          </w:rPr>
          <w:t>://</w:t>
        </w:r>
        <w:proofErr w:type="spellStart"/>
        <w:r w:rsidR="00AF031D" w:rsidRPr="004B54D6">
          <w:rPr>
            <w:rStyle w:val="af"/>
            <w:lang w:val="en-US"/>
          </w:rPr>
          <w:t>primorsky</w:t>
        </w:r>
        <w:proofErr w:type="spellEnd"/>
        <w:r w:rsidR="00AF031D" w:rsidRPr="004B54D6">
          <w:rPr>
            <w:rStyle w:val="af"/>
          </w:rPr>
          <w:t>.</w:t>
        </w:r>
        <w:proofErr w:type="spellStart"/>
        <w:r w:rsidR="00AF031D" w:rsidRPr="004B54D6">
          <w:rPr>
            <w:rStyle w:val="af"/>
            <w:lang w:val="en-US"/>
          </w:rPr>
          <w:t>stavrsp</w:t>
        </w:r>
        <w:proofErr w:type="spellEnd"/>
        <w:r w:rsidR="00AF031D" w:rsidRPr="004B54D6">
          <w:rPr>
            <w:rStyle w:val="af"/>
          </w:rPr>
          <w:t>.</w:t>
        </w:r>
        <w:proofErr w:type="spellStart"/>
        <w:r w:rsidR="00AF031D" w:rsidRPr="004B54D6">
          <w:rPr>
            <w:rStyle w:val="af"/>
            <w:lang w:val="en-US"/>
          </w:rPr>
          <w:t>ru</w:t>
        </w:r>
        <w:proofErr w:type="spellEnd"/>
      </w:hyperlink>
      <w:r>
        <w:rPr>
          <w:color w:val="000000"/>
        </w:rPr>
        <w:t>.</w:t>
      </w:r>
    </w:p>
    <w:p w14:paraId="73363D77" w14:textId="77777777" w:rsidR="006D1CEC" w:rsidRDefault="00000000">
      <w:pPr>
        <w:tabs>
          <w:tab w:val="left" w:pos="426"/>
          <w:tab w:val="left" w:pos="709"/>
        </w:tabs>
        <w:spacing w:line="276" w:lineRule="auto"/>
        <w:jc w:val="both"/>
        <w:rPr>
          <w:color w:val="000000"/>
        </w:rPr>
      </w:pPr>
      <w:r>
        <w:rPr>
          <w:color w:val="000000"/>
        </w:rPr>
        <w:t xml:space="preserve">             3. Решение вступает в силу после его официального опубликования.</w:t>
      </w:r>
    </w:p>
    <w:tbl>
      <w:tblPr>
        <w:tblpPr w:leftFromText="180" w:rightFromText="180" w:vertAnchor="text" w:horzAnchor="margin" w:tblpY="210"/>
        <w:tblW w:w="9571" w:type="dxa"/>
        <w:tblLayout w:type="fixed"/>
        <w:tblLook w:val="04A0" w:firstRow="1" w:lastRow="0" w:firstColumn="1" w:lastColumn="0" w:noHBand="0" w:noVBand="1"/>
      </w:tblPr>
      <w:tblGrid>
        <w:gridCol w:w="4795"/>
        <w:gridCol w:w="4776"/>
      </w:tblGrid>
      <w:tr w:rsidR="006D1CEC" w14:paraId="3D8BD68D" w14:textId="77777777">
        <w:tc>
          <w:tcPr>
            <w:tcW w:w="4794" w:type="dxa"/>
          </w:tcPr>
          <w:p w14:paraId="0D4F23BF" w14:textId="77777777" w:rsidR="00AF031D" w:rsidRDefault="00AF031D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092FB42" w14:textId="4B026A34" w:rsidR="006D1CEC" w:rsidRDefault="00AF031D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Заместитель п</w:t>
            </w:r>
            <w:r w:rsidR="00000000">
              <w:rPr>
                <w:rFonts w:ascii="Times New Roman" w:hAnsi="Times New Roman" w:cs="Times New Roman"/>
                <w:sz w:val="24"/>
                <w:szCs w:val="24"/>
              </w:rPr>
              <w:t>редседател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r w:rsidR="00000000">
              <w:rPr>
                <w:rFonts w:ascii="Times New Roman" w:hAnsi="Times New Roman" w:cs="Times New Roman"/>
                <w:sz w:val="24"/>
                <w:szCs w:val="24"/>
              </w:rPr>
              <w:t xml:space="preserve"> Собрания представителей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00000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Приморский </w:t>
            </w:r>
            <w:r w:rsidR="00000000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00000"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  <w:p w14:paraId="51BE0B63" w14:textId="77777777" w:rsidR="006D1CEC" w:rsidRDefault="006D1CEC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2C7AAE9" w14:textId="3028E938" w:rsidR="006D1CEC" w:rsidRDefault="00000000">
            <w:pPr>
              <w:pStyle w:val="af8"/>
              <w:ind w:left="0"/>
              <w:jc w:val="both"/>
            </w:pPr>
            <w:r>
              <w:t>___________________/</w:t>
            </w:r>
            <w:r w:rsidR="00AF031D">
              <w:t>Т.С. Абрамова</w:t>
            </w:r>
            <w:r>
              <w:t>/</w:t>
            </w:r>
          </w:p>
        </w:tc>
        <w:tc>
          <w:tcPr>
            <w:tcW w:w="4776" w:type="dxa"/>
          </w:tcPr>
          <w:p w14:paraId="40F46D3C" w14:textId="77777777" w:rsidR="006D1CEC" w:rsidRDefault="006D1CEC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C0F604D" w14:textId="37EBD16E" w:rsidR="006D1CEC" w:rsidRDefault="00000000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Глава сельского поселения </w:t>
            </w:r>
            <w:r w:rsidR="00AF031D">
              <w:rPr>
                <w:rFonts w:ascii="Times New Roman" w:hAnsi="Times New Roman" w:cs="Times New Roman"/>
                <w:sz w:val="24"/>
                <w:szCs w:val="24"/>
              </w:rPr>
              <w:t>Приморский</w:t>
            </w:r>
          </w:p>
          <w:p w14:paraId="74EE6214" w14:textId="77777777" w:rsidR="006D1CEC" w:rsidRDefault="00000000">
            <w:pPr>
              <w:pStyle w:val="ConsPlusNormal0"/>
              <w:widowControl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муниципального района Ставропольский</w:t>
            </w:r>
          </w:p>
          <w:p w14:paraId="7835A00F" w14:textId="77777777" w:rsidR="006D1CEC" w:rsidRDefault="00000000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Самарской области</w:t>
            </w:r>
          </w:p>
          <w:p w14:paraId="3C4A56F6" w14:textId="77777777" w:rsidR="006D1CEC" w:rsidRDefault="006D1CEC">
            <w:pPr>
              <w:pStyle w:val="ConsPlusNormal0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F6EA6C" w14:textId="01D4B5A1" w:rsidR="006D1CEC" w:rsidRDefault="00000000">
            <w:pPr>
              <w:pStyle w:val="af8"/>
              <w:ind w:left="0"/>
            </w:pPr>
            <w:r>
              <w:t xml:space="preserve">      ___________________/</w:t>
            </w:r>
            <w:r w:rsidR="00AF031D">
              <w:t>Е</w:t>
            </w:r>
            <w:r>
              <w:t xml:space="preserve">.Н. </w:t>
            </w:r>
            <w:r w:rsidR="00AF031D">
              <w:t>Лаптев</w:t>
            </w:r>
            <w:r>
              <w:t xml:space="preserve"> /</w:t>
            </w:r>
          </w:p>
        </w:tc>
      </w:tr>
    </w:tbl>
    <w:p w14:paraId="38B2A43B" w14:textId="77777777" w:rsidR="006D1CEC" w:rsidRDefault="006D1CEC">
      <w:pPr>
        <w:rPr>
          <w:color w:val="000000"/>
        </w:rPr>
      </w:pPr>
    </w:p>
    <w:sectPr w:rsidR="006D1CEC">
      <w:footerReference w:type="default" r:id="rId9"/>
      <w:pgSz w:w="11906" w:h="16838"/>
      <w:pgMar w:top="497" w:right="851" w:bottom="284" w:left="1134" w:header="0" w:footer="0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55570A" w14:textId="77777777" w:rsidR="00795298" w:rsidRDefault="00795298">
      <w:r>
        <w:separator/>
      </w:r>
    </w:p>
  </w:endnote>
  <w:endnote w:type="continuationSeparator" w:id="0">
    <w:p w14:paraId="65D294BB" w14:textId="77777777" w:rsidR="00795298" w:rsidRDefault="007952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90225504"/>
      <w:docPartObj>
        <w:docPartGallery w:val="Page Numbers (Bottom of Page)"/>
        <w:docPartUnique/>
      </w:docPartObj>
    </w:sdtPr>
    <w:sdtContent>
      <w:p w14:paraId="69B1E848" w14:textId="77777777" w:rsidR="006D1CEC" w:rsidRDefault="00000000">
        <w:pPr>
          <w:pStyle w:val="a4"/>
          <w:jc w:val="right"/>
        </w:pPr>
        <w:r>
          <w:fldChar w:fldCharType="begin"/>
        </w:r>
        <w:r>
          <w:instrText xml:space="preserve"> PAGE 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928F476" w14:textId="77777777" w:rsidR="006D1CEC" w:rsidRDefault="006D1CEC">
    <w:pPr>
      <w:pStyle w:val="a4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C213F6" w14:textId="77777777" w:rsidR="00795298" w:rsidRDefault="00795298">
      <w:r>
        <w:separator/>
      </w:r>
    </w:p>
  </w:footnote>
  <w:footnote w:type="continuationSeparator" w:id="0">
    <w:p w14:paraId="2A2BAC9B" w14:textId="77777777" w:rsidR="00795298" w:rsidRDefault="0079529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1CEC"/>
    <w:rsid w:val="000556F7"/>
    <w:rsid w:val="000B75D6"/>
    <w:rsid w:val="001760F0"/>
    <w:rsid w:val="001C4856"/>
    <w:rsid w:val="005F1E75"/>
    <w:rsid w:val="006D1CEC"/>
    <w:rsid w:val="00795298"/>
    <w:rsid w:val="00855936"/>
    <w:rsid w:val="00AF03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0FA394"/>
  <w15:docId w15:val="{59B59812-57A1-4CAA-A6C2-7225C2EA50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53FDF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85036D"/>
    <w:pPr>
      <w:keepNext/>
      <w:spacing w:before="240" w:after="60"/>
      <w:outlineLvl w:val="0"/>
    </w:pPr>
    <w:rPr>
      <w:rFonts w:ascii="Arial" w:hAnsi="Arial"/>
      <w:b/>
      <w:bCs/>
      <w:kern w:val="2"/>
      <w:sz w:val="32"/>
      <w:szCs w:val="32"/>
    </w:rPr>
  </w:style>
  <w:style w:type="paragraph" w:styleId="3">
    <w:name w:val="heading 3"/>
    <w:basedOn w:val="a"/>
    <w:next w:val="a"/>
    <w:link w:val="30"/>
    <w:uiPriority w:val="99"/>
    <w:unhideWhenUsed/>
    <w:qFormat/>
    <w:rsid w:val="008E21FE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9"/>
    <w:qFormat/>
    <w:rsid w:val="008E21FE"/>
    <w:pPr>
      <w:keepNext/>
      <w:spacing w:before="240" w:after="60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Нижний колонтитул Знак"/>
    <w:link w:val="a4"/>
    <w:uiPriority w:val="99"/>
    <w:qFormat/>
    <w:rsid w:val="009F0A14"/>
    <w:rPr>
      <w:sz w:val="24"/>
      <w:szCs w:val="24"/>
      <w:lang w:eastAsia="ru-RU" w:bidi="ar-SA"/>
    </w:rPr>
  </w:style>
  <w:style w:type="character" w:customStyle="1" w:styleId="30">
    <w:name w:val="Заголовок 3 Знак"/>
    <w:link w:val="3"/>
    <w:uiPriority w:val="99"/>
    <w:qFormat/>
    <w:rsid w:val="008E21FE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9"/>
    <w:qFormat/>
    <w:rsid w:val="008E21FE"/>
    <w:rPr>
      <w:b/>
      <w:bCs/>
      <w:color w:val="000000"/>
      <w:sz w:val="28"/>
      <w:szCs w:val="28"/>
    </w:rPr>
  </w:style>
  <w:style w:type="character" w:customStyle="1" w:styleId="a5">
    <w:name w:val="Основной текст Знак"/>
    <w:link w:val="a6"/>
    <w:uiPriority w:val="99"/>
    <w:semiHidden/>
    <w:qFormat/>
    <w:rsid w:val="008E21FE"/>
    <w:rPr>
      <w:color w:val="000000"/>
      <w:sz w:val="28"/>
      <w:szCs w:val="28"/>
    </w:rPr>
  </w:style>
  <w:style w:type="character" w:customStyle="1" w:styleId="a7">
    <w:name w:val="Основной текст с отступом Знак"/>
    <w:link w:val="a8"/>
    <w:uiPriority w:val="99"/>
    <w:qFormat/>
    <w:rsid w:val="008E21FE"/>
    <w:rPr>
      <w:sz w:val="24"/>
      <w:szCs w:val="24"/>
    </w:rPr>
  </w:style>
  <w:style w:type="character" w:customStyle="1" w:styleId="2">
    <w:name w:val="Основной текст с отступом 2 Знак"/>
    <w:link w:val="20"/>
    <w:uiPriority w:val="99"/>
    <w:qFormat/>
    <w:rsid w:val="008E21FE"/>
    <w:rPr>
      <w:sz w:val="24"/>
      <w:szCs w:val="24"/>
    </w:rPr>
  </w:style>
  <w:style w:type="character" w:customStyle="1" w:styleId="a9">
    <w:name w:val="Цветовое выделение"/>
    <w:uiPriority w:val="99"/>
    <w:qFormat/>
    <w:rsid w:val="008E21FE"/>
    <w:rPr>
      <w:b/>
      <w:bCs/>
      <w:color w:val="000080"/>
      <w:sz w:val="20"/>
      <w:szCs w:val="20"/>
    </w:rPr>
  </w:style>
  <w:style w:type="character" w:customStyle="1" w:styleId="aa">
    <w:name w:val="Текст выноски Знак"/>
    <w:link w:val="ab"/>
    <w:uiPriority w:val="99"/>
    <w:semiHidden/>
    <w:qFormat/>
    <w:rsid w:val="008E21FE"/>
    <w:rPr>
      <w:rFonts w:ascii="Tahoma" w:hAnsi="Tahoma" w:cs="Tahoma"/>
      <w:sz w:val="16"/>
      <w:szCs w:val="16"/>
    </w:rPr>
  </w:style>
  <w:style w:type="character" w:customStyle="1" w:styleId="ac">
    <w:name w:val="Верхний колонтитул Знак"/>
    <w:link w:val="ad"/>
    <w:qFormat/>
    <w:rsid w:val="008E21FE"/>
    <w:rPr>
      <w:color w:val="000000"/>
      <w:sz w:val="28"/>
      <w:szCs w:val="28"/>
    </w:rPr>
  </w:style>
  <w:style w:type="character" w:customStyle="1" w:styleId="21">
    <w:name w:val="Основной текст 2 Знак"/>
    <w:link w:val="22"/>
    <w:qFormat/>
    <w:rsid w:val="008E21FE"/>
    <w:rPr>
      <w:color w:val="000000"/>
      <w:sz w:val="28"/>
      <w:szCs w:val="28"/>
    </w:rPr>
  </w:style>
  <w:style w:type="character" w:customStyle="1" w:styleId="ae">
    <w:name w:val="Гипертекстовая ссылка"/>
    <w:uiPriority w:val="99"/>
    <w:qFormat/>
    <w:rsid w:val="008E21FE"/>
    <w:rPr>
      <w:b/>
      <w:bCs/>
      <w:color w:val="008000"/>
      <w:sz w:val="20"/>
      <w:szCs w:val="20"/>
    </w:rPr>
  </w:style>
  <w:style w:type="character" w:customStyle="1" w:styleId="10">
    <w:name w:val="Заголовок 1 Знак"/>
    <w:link w:val="1"/>
    <w:uiPriority w:val="99"/>
    <w:qFormat/>
    <w:rsid w:val="008E21FE"/>
    <w:rPr>
      <w:rFonts w:ascii="Arial" w:hAnsi="Arial" w:cs="Arial"/>
      <w:b/>
      <w:bCs/>
      <w:kern w:val="2"/>
      <w:sz w:val="32"/>
      <w:szCs w:val="32"/>
    </w:rPr>
  </w:style>
  <w:style w:type="character" w:styleId="af">
    <w:name w:val="Hyperlink"/>
    <w:rsid w:val="008E21FE"/>
    <w:rPr>
      <w:color w:val="0000FF"/>
      <w:u w:val="single"/>
    </w:rPr>
  </w:style>
  <w:style w:type="character" w:customStyle="1" w:styleId="af0">
    <w:name w:val="Текст сноски Знак"/>
    <w:basedOn w:val="a0"/>
    <w:link w:val="af1"/>
    <w:semiHidden/>
    <w:qFormat/>
    <w:rsid w:val="008E21FE"/>
  </w:style>
  <w:style w:type="character" w:customStyle="1" w:styleId="btn">
    <w:name w:val="btn"/>
    <w:basedOn w:val="a0"/>
    <w:qFormat/>
    <w:rsid w:val="00C46B61"/>
  </w:style>
  <w:style w:type="character" w:customStyle="1" w:styleId="apple-converted-space">
    <w:name w:val="apple-converted-space"/>
    <w:basedOn w:val="a0"/>
    <w:qFormat/>
    <w:rsid w:val="00FB675B"/>
  </w:style>
  <w:style w:type="character" w:customStyle="1" w:styleId="auto-matches">
    <w:name w:val="auto-matches"/>
    <w:basedOn w:val="a0"/>
    <w:qFormat/>
    <w:rsid w:val="00BB42E3"/>
  </w:style>
  <w:style w:type="character" w:customStyle="1" w:styleId="matches">
    <w:name w:val="matches"/>
    <w:basedOn w:val="a0"/>
    <w:qFormat/>
    <w:rsid w:val="00625DD7"/>
  </w:style>
  <w:style w:type="character" w:customStyle="1" w:styleId="ConsPlusNormal">
    <w:name w:val="ConsPlusNormal Знак"/>
    <w:link w:val="ConsPlusNormal0"/>
    <w:qFormat/>
    <w:locked/>
    <w:rsid w:val="005966A4"/>
    <w:rPr>
      <w:rFonts w:ascii="Arial" w:hAnsi="Arial" w:cs="Arial"/>
    </w:rPr>
  </w:style>
  <w:style w:type="paragraph" w:customStyle="1" w:styleId="11">
    <w:name w:val="Заголовок1"/>
    <w:next w:val="a6"/>
    <w:qFormat/>
    <w:rsid w:val="00D035A5"/>
    <w:pPr>
      <w:widowControl w:val="0"/>
      <w:overflowPunct w:val="0"/>
      <w:textAlignment w:val="baseline"/>
    </w:pPr>
    <w:rPr>
      <w:rFonts w:ascii="Arial" w:hAnsi="Arial"/>
      <w:b/>
      <w:sz w:val="22"/>
    </w:rPr>
  </w:style>
  <w:style w:type="paragraph" w:styleId="a6">
    <w:name w:val="Body Text"/>
    <w:basedOn w:val="a"/>
    <w:link w:val="a5"/>
    <w:uiPriority w:val="99"/>
    <w:semiHidden/>
    <w:rsid w:val="008E21FE"/>
    <w:pPr>
      <w:spacing w:after="120"/>
    </w:pPr>
    <w:rPr>
      <w:color w:val="000000"/>
      <w:sz w:val="28"/>
      <w:szCs w:val="28"/>
    </w:rPr>
  </w:style>
  <w:style w:type="paragraph" w:styleId="af2">
    <w:name w:val="List"/>
    <w:basedOn w:val="a6"/>
    <w:rPr>
      <w:rFonts w:cs="Arial"/>
    </w:rPr>
  </w:style>
  <w:style w:type="paragraph" w:styleId="af3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f4">
    <w:name w:val="index heading"/>
    <w:basedOn w:val="a"/>
    <w:qFormat/>
    <w:pPr>
      <w:suppressLineNumbers/>
    </w:pPr>
    <w:rPr>
      <w:rFonts w:cs="Arial"/>
    </w:rPr>
  </w:style>
  <w:style w:type="paragraph" w:styleId="20">
    <w:name w:val="Body Text Indent 2"/>
    <w:basedOn w:val="a"/>
    <w:link w:val="2"/>
    <w:uiPriority w:val="99"/>
    <w:qFormat/>
    <w:rsid w:val="00A53FDF"/>
    <w:pPr>
      <w:spacing w:after="120" w:line="480" w:lineRule="auto"/>
      <w:ind w:left="283"/>
    </w:pPr>
  </w:style>
  <w:style w:type="paragraph" w:styleId="31">
    <w:name w:val="Body Text Indent 3"/>
    <w:basedOn w:val="a"/>
    <w:qFormat/>
    <w:rsid w:val="00A53FDF"/>
    <w:pPr>
      <w:ind w:firstLine="567"/>
      <w:jc w:val="both"/>
    </w:pPr>
    <w:rPr>
      <w:sz w:val="28"/>
    </w:rPr>
  </w:style>
  <w:style w:type="paragraph" w:styleId="a8">
    <w:name w:val="Body Text Indent"/>
    <w:basedOn w:val="a"/>
    <w:link w:val="a7"/>
    <w:uiPriority w:val="99"/>
    <w:rsid w:val="00FD560D"/>
    <w:pPr>
      <w:spacing w:after="120"/>
      <w:ind w:left="283"/>
    </w:pPr>
  </w:style>
  <w:style w:type="paragraph" w:styleId="ab">
    <w:name w:val="Balloon Text"/>
    <w:basedOn w:val="a"/>
    <w:link w:val="aa"/>
    <w:uiPriority w:val="99"/>
    <w:semiHidden/>
    <w:qFormat/>
    <w:rsid w:val="00C375BC"/>
    <w:rPr>
      <w:rFonts w:ascii="Tahoma" w:hAnsi="Tahoma"/>
      <w:sz w:val="16"/>
      <w:szCs w:val="16"/>
    </w:rPr>
  </w:style>
  <w:style w:type="paragraph" w:styleId="af5">
    <w:name w:val="No Spacing"/>
    <w:uiPriority w:val="1"/>
    <w:qFormat/>
    <w:rsid w:val="00F64C05"/>
    <w:rPr>
      <w:sz w:val="24"/>
      <w:szCs w:val="24"/>
    </w:rPr>
  </w:style>
  <w:style w:type="paragraph" w:customStyle="1" w:styleId="af6">
    <w:name w:val="Колонтитул"/>
    <w:basedOn w:val="a"/>
    <w:qFormat/>
  </w:style>
  <w:style w:type="paragraph" w:styleId="a4">
    <w:name w:val="footer"/>
    <w:basedOn w:val="a"/>
    <w:link w:val="a3"/>
    <w:uiPriority w:val="99"/>
    <w:rsid w:val="009F0A14"/>
    <w:pPr>
      <w:tabs>
        <w:tab w:val="center" w:pos="4677"/>
        <w:tab w:val="right" w:pos="9355"/>
      </w:tabs>
    </w:pPr>
  </w:style>
  <w:style w:type="paragraph" w:customStyle="1" w:styleId="ConsPlusNormal0">
    <w:name w:val="ConsPlusNormal"/>
    <w:link w:val="ConsPlusNormal"/>
    <w:qFormat/>
    <w:rsid w:val="008E21FE"/>
    <w:pPr>
      <w:widowControl w:val="0"/>
      <w:ind w:firstLine="720"/>
    </w:pPr>
    <w:rPr>
      <w:rFonts w:ascii="Arial" w:hAnsi="Arial" w:cs="Arial"/>
    </w:rPr>
  </w:style>
  <w:style w:type="paragraph" w:customStyle="1" w:styleId="ConsPlusTitle">
    <w:name w:val="ConsPlusTitle"/>
    <w:uiPriority w:val="99"/>
    <w:qFormat/>
    <w:rsid w:val="008E21FE"/>
    <w:pPr>
      <w:widowControl w:val="0"/>
    </w:pPr>
    <w:rPr>
      <w:rFonts w:ascii="Arial" w:hAnsi="Arial" w:cs="Arial"/>
      <w:b/>
      <w:bCs/>
    </w:rPr>
  </w:style>
  <w:style w:type="paragraph" w:customStyle="1" w:styleId="ConsNormal">
    <w:name w:val="ConsNormal"/>
    <w:qFormat/>
    <w:rsid w:val="008E21FE"/>
    <w:pPr>
      <w:widowControl w:val="0"/>
      <w:ind w:right="19772" w:firstLine="720"/>
    </w:pPr>
    <w:rPr>
      <w:rFonts w:ascii="Arial" w:hAnsi="Arial" w:cs="Arial"/>
      <w:lang w:eastAsia="en-US"/>
    </w:rPr>
  </w:style>
  <w:style w:type="paragraph" w:customStyle="1" w:styleId="220">
    <w:name w:val="Основной текст 22"/>
    <w:basedOn w:val="a"/>
    <w:uiPriority w:val="99"/>
    <w:qFormat/>
    <w:rsid w:val="008E21FE"/>
    <w:pPr>
      <w:jc w:val="both"/>
    </w:pPr>
    <w:rPr>
      <w:sz w:val="28"/>
      <w:szCs w:val="28"/>
    </w:rPr>
  </w:style>
  <w:style w:type="paragraph" w:customStyle="1" w:styleId="BodyText22">
    <w:name w:val="Body Text 22"/>
    <w:basedOn w:val="a"/>
    <w:uiPriority w:val="99"/>
    <w:qFormat/>
    <w:rsid w:val="008E21FE"/>
    <w:pPr>
      <w:ind w:firstLine="709"/>
      <w:jc w:val="both"/>
    </w:pPr>
  </w:style>
  <w:style w:type="paragraph" w:customStyle="1" w:styleId="ConsNonformat">
    <w:name w:val="ConsNonformat"/>
    <w:qFormat/>
    <w:rsid w:val="008E21FE"/>
    <w:pPr>
      <w:widowControl w:val="0"/>
    </w:pPr>
    <w:rPr>
      <w:rFonts w:ascii="Courier New" w:hAnsi="Courier New" w:cs="Courier New"/>
    </w:rPr>
  </w:style>
  <w:style w:type="paragraph" w:customStyle="1" w:styleId="12">
    <w:name w:val="Абзац списка1"/>
    <w:basedOn w:val="a"/>
    <w:uiPriority w:val="99"/>
    <w:qFormat/>
    <w:rsid w:val="008E21FE"/>
    <w:pPr>
      <w:ind w:left="720"/>
    </w:pPr>
    <w:rPr>
      <w:color w:val="000000"/>
      <w:sz w:val="28"/>
      <w:szCs w:val="28"/>
    </w:rPr>
  </w:style>
  <w:style w:type="paragraph" w:customStyle="1" w:styleId="ConsPlusNonformat">
    <w:name w:val="ConsPlusNonformat"/>
    <w:uiPriority w:val="99"/>
    <w:qFormat/>
    <w:rsid w:val="008E21FE"/>
    <w:rPr>
      <w:rFonts w:ascii="Courier New" w:eastAsia="Calibri" w:hAnsi="Courier New" w:cs="Courier New"/>
      <w:lang w:eastAsia="en-US"/>
    </w:rPr>
  </w:style>
  <w:style w:type="paragraph" w:customStyle="1" w:styleId="13">
    <w:name w:val="Без интервала1"/>
    <w:uiPriority w:val="99"/>
    <w:qFormat/>
    <w:rsid w:val="008E21FE"/>
    <w:rPr>
      <w:color w:val="000000"/>
      <w:sz w:val="28"/>
      <w:szCs w:val="28"/>
    </w:rPr>
  </w:style>
  <w:style w:type="paragraph" w:styleId="ad">
    <w:name w:val="header"/>
    <w:basedOn w:val="a"/>
    <w:link w:val="ac"/>
    <w:unhideWhenUsed/>
    <w:rsid w:val="008E21FE"/>
    <w:pPr>
      <w:tabs>
        <w:tab w:val="center" w:pos="4677"/>
        <w:tab w:val="right" w:pos="9355"/>
      </w:tabs>
    </w:pPr>
    <w:rPr>
      <w:color w:val="000000"/>
      <w:sz w:val="28"/>
      <w:szCs w:val="28"/>
    </w:rPr>
  </w:style>
  <w:style w:type="paragraph" w:styleId="22">
    <w:name w:val="Body Text 2"/>
    <w:basedOn w:val="a"/>
    <w:link w:val="21"/>
    <w:qFormat/>
    <w:rsid w:val="008E21FE"/>
    <w:pPr>
      <w:spacing w:after="120" w:line="480" w:lineRule="auto"/>
    </w:pPr>
    <w:rPr>
      <w:color w:val="000000"/>
      <w:sz w:val="28"/>
      <w:szCs w:val="28"/>
    </w:rPr>
  </w:style>
  <w:style w:type="paragraph" w:customStyle="1" w:styleId="af7">
    <w:name w:val="Заголовок статьи"/>
    <w:basedOn w:val="a"/>
    <w:next w:val="a"/>
    <w:uiPriority w:val="99"/>
    <w:qFormat/>
    <w:rsid w:val="008E21FE"/>
    <w:pPr>
      <w:widowControl w:val="0"/>
      <w:ind w:left="1612" w:hanging="892"/>
      <w:jc w:val="both"/>
    </w:pPr>
    <w:rPr>
      <w:rFonts w:ascii="Arial" w:hAnsi="Arial" w:cs="Arial"/>
    </w:rPr>
  </w:style>
  <w:style w:type="paragraph" w:styleId="af8">
    <w:name w:val="List Paragraph"/>
    <w:basedOn w:val="a"/>
    <w:uiPriority w:val="34"/>
    <w:qFormat/>
    <w:rsid w:val="008E21FE"/>
    <w:pPr>
      <w:ind w:left="720"/>
    </w:pPr>
  </w:style>
  <w:style w:type="paragraph" w:customStyle="1" w:styleId="af9">
    <w:name w:val="Знак Знак Знак"/>
    <w:basedOn w:val="a"/>
    <w:uiPriority w:val="99"/>
    <w:qFormat/>
    <w:rsid w:val="008E21FE"/>
    <w:pPr>
      <w:spacing w:beforeAutospacing="1" w:afterAutospacing="1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onsTitle">
    <w:name w:val="ConsTitle"/>
    <w:qFormat/>
    <w:rsid w:val="008E21FE"/>
    <w:pPr>
      <w:widowControl w:val="0"/>
      <w:ind w:right="19772"/>
    </w:pPr>
    <w:rPr>
      <w:rFonts w:ascii="Arial" w:hAnsi="Arial"/>
      <w:b/>
      <w:sz w:val="16"/>
    </w:rPr>
  </w:style>
  <w:style w:type="paragraph" w:styleId="af1">
    <w:name w:val="footnote text"/>
    <w:basedOn w:val="a"/>
    <w:link w:val="af0"/>
    <w:semiHidden/>
    <w:rsid w:val="008E21FE"/>
    <w:rPr>
      <w:sz w:val="20"/>
      <w:szCs w:val="20"/>
    </w:rPr>
  </w:style>
  <w:style w:type="paragraph" w:styleId="afa">
    <w:name w:val="Normal (Web)"/>
    <w:basedOn w:val="a"/>
    <w:uiPriority w:val="99"/>
    <w:semiHidden/>
    <w:unhideWhenUsed/>
    <w:qFormat/>
    <w:rsid w:val="0002183B"/>
    <w:pPr>
      <w:spacing w:beforeAutospacing="1" w:afterAutospacing="1"/>
    </w:pPr>
  </w:style>
  <w:style w:type="paragraph" w:customStyle="1" w:styleId="copyright-info">
    <w:name w:val="copyright-info"/>
    <w:basedOn w:val="a"/>
    <w:qFormat/>
    <w:rsid w:val="00C339D6"/>
    <w:pPr>
      <w:spacing w:beforeAutospacing="1" w:afterAutospacing="1"/>
    </w:pPr>
  </w:style>
  <w:style w:type="paragraph" w:customStyle="1" w:styleId="formattext">
    <w:name w:val="formattext"/>
    <w:basedOn w:val="a"/>
    <w:qFormat/>
    <w:rsid w:val="00A42CC6"/>
    <w:pPr>
      <w:spacing w:beforeAutospacing="1" w:afterAutospacing="1"/>
    </w:pPr>
  </w:style>
  <w:style w:type="paragraph" w:customStyle="1" w:styleId="afb">
    <w:name w:val="Стиль"/>
    <w:qFormat/>
    <w:rsid w:val="00BB3E16"/>
    <w:pPr>
      <w:widowControl w:val="0"/>
    </w:pPr>
    <w:rPr>
      <w:rFonts w:ascii="Arial" w:hAnsi="Arial" w:cs="Arial"/>
      <w:sz w:val="24"/>
      <w:szCs w:val="24"/>
    </w:rPr>
  </w:style>
  <w:style w:type="paragraph" w:customStyle="1" w:styleId="23">
    <w:name w:val="Абзац списка2"/>
    <w:basedOn w:val="a"/>
    <w:qFormat/>
    <w:rsid w:val="00F61F7A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32">
    <w:name w:val="Абзац списка3"/>
    <w:basedOn w:val="a"/>
    <w:qFormat/>
    <w:rsid w:val="007B3D33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41">
    <w:name w:val="Абзац списка4"/>
    <w:basedOn w:val="a"/>
    <w:qFormat/>
    <w:rsid w:val="007F421A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5">
    <w:name w:val="Абзац списка5"/>
    <w:basedOn w:val="a"/>
    <w:qFormat/>
    <w:rsid w:val="003348CF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afc">
    <w:name w:val="Содержимое врезки"/>
    <w:basedOn w:val="a"/>
    <w:qFormat/>
  </w:style>
  <w:style w:type="character" w:styleId="afd">
    <w:name w:val="Unresolved Mention"/>
    <w:basedOn w:val="a0"/>
    <w:uiPriority w:val="99"/>
    <w:semiHidden/>
    <w:unhideWhenUsed/>
    <w:rsid w:val="00AF031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imorsky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5EFC73-5C23-4B2E-BBF0-7F2FCC5049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760</Words>
  <Characters>4332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Комитет финансов</Company>
  <LinksUpToDate>false</LinksUpToDate>
  <CharactersWithSpaces>5082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Комитет финансов</dc:creator>
  <dc:description/>
  <cp:lastModifiedBy>Надежда Забирова</cp:lastModifiedBy>
  <cp:revision>3</cp:revision>
  <cp:lastPrinted>2025-09-03T11:59:00Z</cp:lastPrinted>
  <dcterms:created xsi:type="dcterms:W3CDTF">2025-09-03T11:53:00Z</dcterms:created>
  <dcterms:modified xsi:type="dcterms:W3CDTF">2025-09-03T11:59:00Z</dcterms:modified>
  <dc:language>ru-RU</dc:language>
</cp:coreProperties>
</file>