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B629D6" w14:textId="77777777" w:rsidR="00725920" w:rsidRPr="00725920" w:rsidRDefault="00725920" w:rsidP="00725920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725920">
        <w:rPr>
          <w:noProof/>
        </w:rPr>
        <w:drawing>
          <wp:inline distT="0" distB="0" distL="0" distR="0" wp14:anchorId="0A35F209" wp14:editId="5292EBA8">
            <wp:extent cx="561975" cy="6762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E3BF7D" w14:textId="2CA6BCA7" w:rsidR="00725920" w:rsidRPr="00725920" w:rsidRDefault="00725920" w:rsidP="00725920">
      <w:pPr>
        <w:widowControl/>
        <w:suppressAutoHyphens w:val="0"/>
        <w:spacing w:beforeAutospacing="1"/>
        <w:jc w:val="center"/>
        <w:rPr>
          <w:rFonts w:ascii="Times New Roman" w:eastAsia="Times New Roman" w:hAnsi="Times New Roman"/>
        </w:rPr>
      </w:pPr>
      <w:r w:rsidRPr="00725920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ПРЕДСТАВИТЕЛЕЙ                                                                                       СЕЛЬСКОГО ПОСЕЛЕНИЯ ПРИМОРСКИЙ</w:t>
      </w:r>
      <w:r>
        <w:rPr>
          <w:rFonts w:ascii="Times New Roman" w:eastAsia="Times New Roman" w:hAnsi="Times New Roman"/>
        </w:rPr>
        <w:t xml:space="preserve">                                          </w:t>
      </w:r>
      <w:r w:rsidRPr="00725920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СТАВРОПОЛЬСКИЙ</w:t>
      </w:r>
      <w:r>
        <w:rPr>
          <w:rFonts w:ascii="Times New Roman" w:eastAsia="Times New Roman" w:hAnsi="Times New Roman"/>
        </w:rPr>
        <w:t xml:space="preserve">                                   </w:t>
      </w:r>
      <w:r w:rsidRPr="00725920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14:paraId="6B51F170" w14:textId="77777777" w:rsidR="007E38BC" w:rsidRDefault="00450D9B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_____________2025</w:t>
      </w:r>
      <w:r w:rsidR="007E38BC">
        <w:rPr>
          <w:rFonts w:cs="Tahoma"/>
          <w:color w:val="000000"/>
          <w:sz w:val="27"/>
          <w:szCs w:val="27"/>
        </w:rPr>
        <w:t xml:space="preserve">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</w:p>
    <w:p w14:paraId="41A8585D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7252B93B" w14:textId="1508C1E0"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bookmarkStart w:id="0" w:name="_Hlk210294980"/>
      <w:r w:rsidR="00725920">
        <w:rPr>
          <w:rFonts w:ascii="Times New Roman" w:hAnsi="Times New Roman" w:cs="Tahoma"/>
          <w:b/>
        </w:rPr>
        <w:t>Приморский</w:t>
      </w:r>
      <w:bookmarkEnd w:id="0"/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14:paraId="6A98F747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5E92ACC1" w14:textId="37828586" w:rsidR="007E38BC" w:rsidRDefault="007E38BC" w:rsidP="00725920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725920" w:rsidRPr="00725920">
        <w:rPr>
          <w:rFonts w:ascii="Times New Roman" w:hAnsi="Times New Roman" w:cs="Tahoma"/>
        </w:rPr>
        <w:t xml:space="preserve">Приморский </w:t>
      </w:r>
      <w:r w:rsidR="006776D2">
        <w:rPr>
          <w:rFonts w:ascii="Times New Roman" w:hAnsi="Times New Roman" w:cs="Tahoma"/>
        </w:rPr>
        <w:t>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25920" w:rsidRPr="00725920">
        <w:rPr>
          <w:rFonts w:ascii="Times New Roman" w:hAnsi="Times New Roman" w:cs="Tahoma"/>
        </w:rPr>
        <w:t xml:space="preserve">Приморский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725920" w:rsidRPr="00725920">
        <w:rPr>
          <w:rFonts w:ascii="Times New Roman" w:hAnsi="Times New Roman" w:cs="Tahoma"/>
        </w:rPr>
        <w:t>Приморский</w:t>
      </w:r>
    </w:p>
    <w:p w14:paraId="3BFA5CC7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0EC61104" w14:textId="77777777"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14:paraId="5F878E4F" w14:textId="6BC60086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25920" w:rsidRPr="00725920">
        <w:rPr>
          <w:rFonts w:ascii="Times New Roman" w:hAnsi="Times New Roman" w:cs="Tahoma"/>
        </w:rPr>
        <w:t xml:space="preserve">Приморский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14:paraId="6E6B4DF4" w14:textId="77777777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14:paraId="259A8101" w14:textId="77777777"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</w:t>
      </w:r>
      <w:r w:rsidR="006776D2">
        <w:rPr>
          <w:rFonts w:ascii="Times New Roman" w:hAnsi="Times New Roman" w:cs="Tahoma"/>
        </w:rPr>
        <w:t>___________ - председатель комиссии</w:t>
      </w:r>
      <w:r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________________.</w:t>
      </w:r>
    </w:p>
    <w:p w14:paraId="3353C47A" w14:textId="77777777"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14:paraId="2FA5503E" w14:textId="77777777"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14:paraId="74041EC8" w14:textId="77777777"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14:paraId="5D1DCAB4" w14:textId="77777777"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14:paraId="5AF63288" w14:textId="77777777"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14:paraId="31FD6EC3" w14:textId="77777777"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14:paraId="628F0322" w14:textId="77777777"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14:paraId="75DA2572" w14:textId="24210327" w:rsidR="007E38BC" w:rsidRDefault="00AF1BEB" w:rsidP="00032DE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утратившим силу Реш</w:t>
      </w:r>
      <w:r w:rsidR="00E95923">
        <w:rPr>
          <w:rFonts w:ascii="Times New Roman" w:hAnsi="Times New Roman" w:cs="Tahoma"/>
        </w:rPr>
        <w:t>ени</w:t>
      </w:r>
      <w:r w:rsidR="00032DEF">
        <w:rPr>
          <w:rFonts w:ascii="Times New Roman" w:hAnsi="Times New Roman" w:cs="Tahoma"/>
        </w:rPr>
        <w:t>е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25920" w:rsidRPr="00725920">
        <w:rPr>
          <w:rFonts w:ascii="Times New Roman" w:hAnsi="Times New Roman" w:cs="Tahoma"/>
        </w:rPr>
        <w:t xml:space="preserve">Приморский </w:t>
      </w:r>
      <w:r>
        <w:rPr>
          <w:rFonts w:ascii="Times New Roman" w:hAnsi="Times New Roman" w:cs="Tahoma"/>
        </w:rPr>
        <w:t>муниципального района Ставропольский</w:t>
      </w:r>
      <w:r w:rsidR="00032DEF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№</w:t>
      </w:r>
      <w:r w:rsidR="00725920">
        <w:rPr>
          <w:rFonts w:ascii="Times New Roman" w:hAnsi="Times New Roman" w:cs="Tahoma"/>
        </w:rPr>
        <w:t>5</w:t>
      </w:r>
      <w:r w:rsidR="006776D2">
        <w:rPr>
          <w:rFonts w:ascii="Times New Roman" w:hAnsi="Times New Roman" w:cs="Tahoma"/>
        </w:rPr>
        <w:t xml:space="preserve"> от</w:t>
      </w:r>
      <w:r w:rsidR="00725920">
        <w:rPr>
          <w:rFonts w:ascii="Times New Roman" w:hAnsi="Times New Roman" w:cs="Tahoma"/>
        </w:rPr>
        <w:t xml:space="preserve"> 24.09.2020</w:t>
      </w:r>
      <w:r>
        <w:rPr>
          <w:rFonts w:ascii="Times New Roman" w:hAnsi="Times New Roman" w:cs="Tahoma"/>
        </w:rPr>
        <w:t>г.</w:t>
      </w:r>
      <w:r w:rsidRPr="00AF1BEB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725920" w:rsidRPr="00725920">
        <w:rPr>
          <w:rFonts w:ascii="Times New Roman" w:hAnsi="Times New Roman" w:cs="Tahoma"/>
        </w:rPr>
        <w:t>О председателях постоянных комиссий Собрания представителей сельского поселения Приморский муниципального района Ставропольский Самарской области</w:t>
      </w:r>
      <w:r w:rsidR="00E95923">
        <w:rPr>
          <w:rFonts w:ascii="Times New Roman" w:hAnsi="Times New Roman" w:cs="Tahoma"/>
        </w:rPr>
        <w:t>»</w:t>
      </w:r>
      <w:r w:rsidR="005B5472">
        <w:rPr>
          <w:rFonts w:ascii="Times New Roman" w:hAnsi="Times New Roman" w:cs="Tahoma"/>
        </w:rPr>
        <w:t>.</w:t>
      </w:r>
    </w:p>
    <w:p w14:paraId="085D4DA9" w14:textId="77777777" w:rsidR="005B5472" w:rsidRDefault="005B5472" w:rsidP="005B5472">
      <w:pPr>
        <w:autoSpaceDE w:val="0"/>
        <w:ind w:firstLine="708"/>
        <w:jc w:val="both"/>
        <w:rPr>
          <w:rFonts w:ascii="Times New Roman" w:hAnsi="Times New Roman" w:cs="Tahoma"/>
        </w:rPr>
      </w:pPr>
    </w:p>
    <w:p w14:paraId="4CDB6F03" w14:textId="77777777"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14:paraId="6F665873" w14:textId="77777777" w:rsidR="005B5472" w:rsidRDefault="005B5472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14:paraId="193EB5D0" w14:textId="0BD7C327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15D1995F" w14:textId="132B6A01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5B5472">
        <w:rPr>
          <w:rFonts w:ascii="Times New Roman" w:hAnsi="Times New Roman"/>
        </w:rPr>
        <w:t>Приморский</w:t>
      </w:r>
    </w:p>
    <w:p w14:paraId="24F59CD1" w14:textId="77777777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7D8DC674" w14:textId="77777777"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430349C0" w14:textId="77777777"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8BC"/>
    <w:rsid w:val="00032DEF"/>
    <w:rsid w:val="00161B06"/>
    <w:rsid w:val="0041050E"/>
    <w:rsid w:val="00450D9B"/>
    <w:rsid w:val="005B5472"/>
    <w:rsid w:val="006776D2"/>
    <w:rsid w:val="00725920"/>
    <w:rsid w:val="007E38BC"/>
    <w:rsid w:val="00AF1BEB"/>
    <w:rsid w:val="00E52213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2368F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Надежда Забирова</cp:lastModifiedBy>
  <cp:revision>3</cp:revision>
  <dcterms:created xsi:type="dcterms:W3CDTF">2025-10-02T07:07:00Z</dcterms:created>
  <dcterms:modified xsi:type="dcterms:W3CDTF">2025-10-02T07:08:00Z</dcterms:modified>
</cp:coreProperties>
</file>