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widowControl/>
        <w:suppressAutoHyphens w:val="false"/>
        <w:jc w:val="center"/>
        <w:rPr>
          <w:rFonts w:ascii="Calibri" w:hAnsi="Calibri" w:eastAsia="Times New Roman"/>
          <w:b/>
          <w:b/>
          <w:sz w:val="28"/>
          <w:szCs w:val="28"/>
          <w:lang w:eastAsia="ru-RU"/>
        </w:rPr>
      </w:pPr>
      <w:r>
        <w:rPr/>
        <w:drawing>
          <wp:inline distT="0" distB="0" distL="0" distR="0">
            <wp:extent cx="561975" cy="666750"/>
            <wp:effectExtent l="0" t="0" r="0" b="0"/>
            <wp:docPr id="1" name="Рисунок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66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widowControl/>
        <w:suppressAutoHyphens w:val="false"/>
        <w:jc w:val="center"/>
        <w:rPr>
          <w:rFonts w:ascii="Times New Roman" w:hAnsi="Times New Roman" w:eastAsia="Times New Roman"/>
          <w:b/>
          <w:b/>
          <w:bCs/>
          <w:color w:val="000000"/>
          <w:sz w:val="27"/>
          <w:szCs w:val="27"/>
        </w:rPr>
      </w:pPr>
      <w:r>
        <w:rPr>
          <w:rFonts w:eastAsia="Times New Roman" w:ascii="Times New Roman" w:hAnsi="Times New Roman"/>
          <w:b/>
          <w:bCs/>
          <w:color w:val="000000"/>
          <w:sz w:val="27"/>
          <w:szCs w:val="27"/>
        </w:rPr>
      </w:r>
    </w:p>
    <w:p>
      <w:pPr>
        <w:pStyle w:val="Normal"/>
        <w:widowControl/>
        <w:suppressAutoHyphens w:val="false"/>
        <w:jc w:val="center"/>
        <w:rPr/>
      </w:pPr>
      <w:r>
        <w:rPr>
          <w:rFonts w:eastAsia="Times New Roman" w:ascii="Times New Roman" w:hAnsi="Times New Roman"/>
          <w:b/>
          <w:bCs/>
          <w:color w:val="000000"/>
          <w:sz w:val="27"/>
          <w:szCs w:val="27"/>
        </w:rPr>
        <w:t>СОБРАНИЕ ПРЕДСТАВИТЕЛЕЙ                                                                                                  СЕЛЬСКОГО ПОСЕЛЕНИЯ  ПРИМОРСКИЙ                                                                             МУНИЦИПАЛЬНОГО РАЙОНА СТАВРОПОЛЬСКИЙ                                                               САМАРСКОЙ ОБЛАСТИ</w:t>
      </w:r>
    </w:p>
    <w:p>
      <w:pPr>
        <w:pStyle w:val="Normal"/>
        <w:widowControl/>
        <w:suppressAutoHyphens w:val="false"/>
        <w:spacing w:before="280" w:after="0"/>
        <w:jc w:val="center"/>
        <w:rPr>
          <w:rFonts w:ascii="Times New Roman" w:hAnsi="Times New Roman" w:eastAsia="Times New Roman"/>
          <w:b/>
          <w:b/>
          <w:bCs/>
          <w:color w:val="000000"/>
          <w:sz w:val="27"/>
          <w:szCs w:val="27"/>
        </w:rPr>
      </w:pPr>
      <w:r>
        <w:rPr>
          <w:rFonts w:eastAsia="Times New Roman" w:ascii="Times New Roman" w:hAnsi="Times New Roman"/>
          <w:b/>
          <w:bCs/>
          <w:color w:val="000000"/>
          <w:sz w:val="27"/>
          <w:szCs w:val="27"/>
        </w:rPr>
        <w:t>РЕШЕНИЕ</w:t>
      </w:r>
    </w:p>
    <w:p>
      <w:pPr>
        <w:pStyle w:val="Normal"/>
        <w:widowControl/>
        <w:suppressAutoHyphens w:val="false"/>
        <w:spacing w:before="280" w:after="0"/>
        <w:jc w:val="center"/>
        <w:rPr/>
      </w:pPr>
      <w:r>
        <w:rPr>
          <w:rFonts w:eastAsia="Times New Roman" w:cs="Tahoma" w:ascii="Times New Roman" w:hAnsi="Times New Roman"/>
          <w:color w:val="000000"/>
        </w:rPr>
        <w:t xml:space="preserve">24 сентября 2020г. </w:t>
        <w:tab/>
        <w:tab/>
        <w:tab/>
        <w:tab/>
        <w:t xml:space="preserve">        </w:t>
        <w:tab/>
        <w:tab/>
        <w:tab/>
        <w:tab/>
        <w:tab/>
        <w:tab/>
        <w:t>№ 7</w:t>
      </w:r>
    </w:p>
    <w:p>
      <w:pPr>
        <w:pStyle w:val="Normal"/>
        <w:widowControl/>
        <w:suppressAutoHyphens w:val="false"/>
        <w:jc w:val="both"/>
        <w:rPr>
          <w:rFonts w:ascii="Times New Roman" w:hAnsi="Times New Roman" w:eastAsia="Times New Roman" w:cs="Tahoma"/>
          <w:b/>
          <w:b/>
          <w:lang w:eastAsia="ru-RU"/>
        </w:rPr>
      </w:pPr>
      <w:r>
        <w:rPr>
          <w:rFonts w:eastAsia="Times New Roman" w:cs="Tahoma" w:ascii="Times New Roman" w:hAnsi="Times New Roman"/>
          <w:b/>
          <w:lang w:eastAsia="ru-RU"/>
        </w:rPr>
      </w:r>
    </w:p>
    <w:p>
      <w:pPr>
        <w:pStyle w:val="Normal"/>
        <w:widowControl/>
        <w:suppressAutoHyphens w:val="false"/>
        <w:snapToGrid w:val="false"/>
        <w:jc w:val="center"/>
        <w:rPr/>
      </w:pPr>
      <w:r>
        <w:rPr>
          <w:rFonts w:eastAsia="Times New Roman" w:ascii="Times New Roman" w:hAnsi="Times New Roman"/>
          <w:b/>
          <w:lang w:eastAsia="ru-RU"/>
        </w:rPr>
        <w:t>Об избрании депутатов</w:t>
      </w:r>
      <w:bookmarkStart w:id="0" w:name="_GoBack"/>
      <w:bookmarkEnd w:id="0"/>
      <w:r>
        <w:rPr>
          <w:rFonts w:eastAsia="Times New Roman" w:ascii="Times New Roman" w:hAnsi="Times New Roman"/>
          <w:b/>
          <w:lang w:eastAsia="ru-RU"/>
        </w:rPr>
        <w:t xml:space="preserve"> Собрания представителей сельского поселения Приморский                            муниципального района Ставропольский Самарской области в состав Собрания                              Представителей муниципального района Ставропольский Самарской области                                     шестого созыва</w:t>
      </w:r>
    </w:p>
    <w:p>
      <w:pPr>
        <w:pStyle w:val="Normal"/>
        <w:widowControl/>
        <w:suppressAutoHyphens w:val="false"/>
        <w:snapToGrid w:val="false"/>
        <w:spacing w:lineRule="auto" w:line="360"/>
        <w:ind w:firstLine="709"/>
        <w:jc w:val="both"/>
        <w:rPr>
          <w:rFonts w:ascii="Times New Roman" w:hAnsi="Times New Roman" w:eastAsia="Times New Roman"/>
          <w:b/>
          <w:b/>
          <w:lang w:eastAsia="ru-RU"/>
        </w:rPr>
      </w:pPr>
      <w:r>
        <w:rPr>
          <w:rFonts w:eastAsia="Times New Roman" w:ascii="Times New Roman" w:hAnsi="Times New Roman"/>
          <w:b/>
          <w:lang w:eastAsia="ru-RU"/>
        </w:rPr>
      </w:r>
    </w:p>
    <w:p>
      <w:pPr>
        <w:pStyle w:val="Normal"/>
        <w:widowControl/>
        <w:suppressAutoHyphens w:val="false"/>
        <w:snapToGrid w:val="false"/>
        <w:spacing w:lineRule="auto" w:line="276"/>
        <w:ind w:firstLine="709"/>
        <w:jc w:val="both"/>
        <w:rPr/>
      </w:pPr>
      <w:r>
        <w:rPr>
          <w:rFonts w:eastAsia="Times New Roman" w:ascii="Times New Roman" w:hAnsi="Times New Roman"/>
          <w:lang w:eastAsia="ru-RU"/>
        </w:rPr>
        <w:t xml:space="preserve">В соответствии с Федеральным законом от 06.10.2003г. №131-ФЗ «Об общих принципах                    организации местного самоуправления в Российской Федерации», Законом Самарской области от 30.03.2015г. №24-ГД «О порядке формирования органов местного самоуправления муниципальных образований Самарской области», Уставом сельского поселения </w:t>
      </w:r>
      <w:r>
        <w:rPr>
          <w:rFonts w:eastAsia="Lucida Sans Unicode" w:cs="Times New Roman" w:ascii="Times New Roman" w:hAnsi="Times New Roman"/>
          <w:sz w:val="24"/>
          <w:lang w:val="ru-RU" w:eastAsia="ar-SA"/>
        </w:rPr>
        <w:t>Приморский</w:t>
      </w:r>
      <w:r>
        <w:rPr>
          <w:rFonts w:eastAsia="Times New Roman" w:ascii="Times New Roman" w:hAnsi="Times New Roman"/>
          <w:lang w:eastAsia="ru-RU"/>
        </w:rPr>
        <w:t xml:space="preserve"> муниципального                 района Ставропольский Самарской области, Собрание представителей</w:t>
      </w:r>
      <w:r>
        <w:rPr>
          <w:rFonts w:eastAsia="Times New Roman" w:ascii="Times New Roman" w:hAnsi="Times New Roman"/>
          <w:sz w:val="20"/>
          <w:szCs w:val="20"/>
          <w:lang w:eastAsia="ru-RU"/>
        </w:rPr>
        <w:t xml:space="preserve"> </w:t>
      </w:r>
    </w:p>
    <w:p>
      <w:pPr>
        <w:pStyle w:val="Normal"/>
        <w:widowControl/>
        <w:suppressAutoHyphens w:val="false"/>
        <w:spacing w:lineRule="auto" w:line="276"/>
        <w:ind w:firstLine="709"/>
        <w:jc w:val="center"/>
        <w:rPr>
          <w:rFonts w:ascii="Times New Roman" w:hAnsi="Times New Roman" w:eastAsia="Times New Roman"/>
          <w:b/>
          <w:b/>
          <w:lang w:eastAsia="ru-RU"/>
        </w:rPr>
      </w:pPr>
      <w:r>
        <w:rPr>
          <w:rFonts w:eastAsia="Times New Roman" w:ascii="Times New Roman" w:hAnsi="Times New Roman"/>
          <w:b/>
          <w:lang w:eastAsia="ru-RU"/>
        </w:rPr>
        <w:t>РЕШИЛО:</w:t>
      </w:r>
    </w:p>
    <w:p>
      <w:pPr>
        <w:pStyle w:val="Normal"/>
        <w:widowControl/>
        <w:suppressAutoHyphens w:val="false"/>
        <w:spacing w:lineRule="auto" w:line="276"/>
        <w:ind w:left="709" w:firstLine="707"/>
        <w:jc w:val="both"/>
        <w:rPr/>
      </w:pPr>
      <w:r>
        <w:rPr>
          <w:rFonts w:eastAsia="Times New Roman" w:ascii="Times New Roman" w:hAnsi="Times New Roman"/>
          <w:lang w:eastAsia="ru-RU"/>
        </w:rPr>
        <w:t xml:space="preserve">1. Избрать ЛАПШИНУ АНАСТАСИЮ АНАТОЛЬЕВНУ - депутата Собрания представителей сельского поселения </w:t>
      </w:r>
      <w:r>
        <w:rPr>
          <w:rFonts w:eastAsia="Lucida Sans Unicode" w:cs="Times New Roman" w:ascii="Times New Roman" w:hAnsi="Times New Roman"/>
          <w:sz w:val="24"/>
          <w:lang w:val="ru-RU" w:eastAsia="ar-SA"/>
        </w:rPr>
        <w:t>Приморский</w:t>
      </w:r>
      <w:r>
        <w:rPr>
          <w:rFonts w:eastAsia="Times New Roman" w:ascii="Times New Roman" w:hAnsi="Times New Roman"/>
          <w:lang w:eastAsia="ru-RU"/>
        </w:rPr>
        <w:t xml:space="preserve"> муниципального района Ставропольский Самарской области в состав Собрания Представителей муниципального района Ставропольский Самарской области  шестого созыва.</w:t>
      </w:r>
    </w:p>
    <w:p>
      <w:pPr>
        <w:pStyle w:val="Normal"/>
        <w:widowControl/>
        <w:suppressAutoHyphens w:val="false"/>
        <w:spacing w:lineRule="auto" w:line="276"/>
        <w:ind w:left="709" w:firstLine="707"/>
        <w:jc w:val="both"/>
        <w:rPr/>
      </w:pPr>
      <w:r>
        <w:rPr>
          <w:rFonts w:eastAsia="Times New Roman" w:ascii="Times New Roman" w:hAnsi="Times New Roman"/>
          <w:lang w:eastAsia="ru-RU"/>
        </w:rPr>
        <w:t xml:space="preserve">2. Избрать БОЛЬДА АНДРЕЯ АНДРЕЕВИЧА - депутата Собрания представителей сельского поселения </w:t>
      </w:r>
      <w:r>
        <w:rPr>
          <w:rFonts w:eastAsia="Lucida Sans Unicode" w:cs="Times New Roman" w:ascii="Times New Roman" w:hAnsi="Times New Roman"/>
          <w:sz w:val="24"/>
          <w:lang w:val="ru-RU" w:eastAsia="ar-SA"/>
        </w:rPr>
        <w:t>Приморский</w:t>
      </w:r>
      <w:r>
        <w:rPr>
          <w:rFonts w:eastAsia="Times New Roman" w:ascii="Times New Roman" w:hAnsi="Times New Roman"/>
          <w:lang w:eastAsia="ru-RU"/>
        </w:rPr>
        <w:t xml:space="preserve"> муниципального района Ставропольский Самарской области в состав Собрания Представителей муниципального района Ставропольский Самарской области  шестого созыва.</w:t>
      </w:r>
    </w:p>
    <w:p>
      <w:pPr>
        <w:pStyle w:val="Normal"/>
        <w:widowControl/>
        <w:suppressAutoHyphens w:val="false"/>
        <w:snapToGrid w:val="false"/>
        <w:spacing w:lineRule="auto" w:line="276"/>
        <w:ind w:left="709" w:firstLine="708"/>
        <w:jc w:val="both"/>
        <w:rPr/>
      </w:pPr>
      <w:r>
        <w:rPr>
          <w:rFonts w:eastAsia="Times New Roman" w:ascii="Times New Roman" w:hAnsi="Times New Roman"/>
          <w:lang w:eastAsia="ru-RU"/>
        </w:rPr>
        <w:t xml:space="preserve">3. </w:t>
      </w:r>
      <w:r>
        <w:rPr>
          <w:rFonts w:cs="Tahoma" w:ascii="Times New Roman" w:hAnsi="Times New Roman"/>
        </w:rPr>
        <w:t xml:space="preserve">Признать утратившим силу Решение Собрания представителей сельского поселения </w:t>
      </w:r>
      <w:r>
        <w:rPr>
          <w:rFonts w:eastAsia="Lucida Sans Unicode" w:cs="Times New Roman" w:ascii="Times New Roman" w:hAnsi="Times New Roman"/>
          <w:sz w:val="24"/>
          <w:lang w:val="ru-RU" w:eastAsia="ar-SA"/>
        </w:rPr>
        <w:t>Приморский</w:t>
      </w:r>
      <w:r>
        <w:rPr>
          <w:rFonts w:cs="Tahoma" w:ascii="Times New Roman" w:hAnsi="Times New Roman"/>
        </w:rPr>
        <w:t xml:space="preserve"> муниципального района Ставропольский №</w:t>
      </w:r>
      <w:r>
        <w:rPr>
          <w:rFonts w:cs="Tahoma" w:ascii="Times New Roman" w:hAnsi="Times New Roman"/>
          <w:lang w:val="en-US"/>
        </w:rPr>
        <w:t>237/2</w:t>
      </w:r>
      <w:r>
        <w:rPr>
          <w:rFonts w:cs="Tahoma" w:ascii="Times New Roman" w:hAnsi="Times New Roman"/>
        </w:rPr>
        <w:t xml:space="preserve"> от </w:t>
      </w:r>
      <w:r>
        <w:rPr>
          <w:rFonts w:cs="Tahoma" w:ascii="Times New Roman" w:hAnsi="Times New Roman"/>
          <w:lang w:val="en-US"/>
        </w:rPr>
        <w:t>06.03.2020</w:t>
      </w:r>
      <w:r>
        <w:rPr>
          <w:rFonts w:cs="Tahoma" w:ascii="Times New Roman" w:hAnsi="Times New Roman"/>
        </w:rPr>
        <w:t>г.</w:t>
      </w:r>
      <w:r>
        <w:rPr>
          <w:rFonts w:cs="Tahoma" w:ascii="Times New Roman" w:hAnsi="Times New Roman"/>
          <w:b/>
        </w:rPr>
        <w:t xml:space="preserve"> «</w:t>
      </w:r>
      <w:r>
        <w:rPr>
          <w:rFonts w:eastAsia="Times New Roman" w:ascii="Times New Roman" w:hAnsi="Times New Roman"/>
          <w:lang w:eastAsia="ru-RU"/>
        </w:rPr>
        <w:t xml:space="preserve">Об избрании                  депутата Собрания представителей сельского поселения </w:t>
      </w:r>
      <w:r>
        <w:rPr>
          <w:rFonts w:eastAsia="Lucida Sans Unicode" w:cs="Times New Roman" w:ascii="Times New Roman" w:hAnsi="Times New Roman"/>
          <w:sz w:val="24"/>
          <w:lang w:val="ru-RU" w:eastAsia="ar-SA"/>
        </w:rPr>
        <w:t>Приморский</w:t>
      </w:r>
      <w:r>
        <w:rPr>
          <w:rFonts w:eastAsia="Times New Roman" w:ascii="Times New Roman" w:hAnsi="Times New Roman"/>
          <w:lang w:eastAsia="ru-RU"/>
        </w:rPr>
        <w:t xml:space="preserve"> муниципального                  района Ставропольский Самарской области в состав Собрания Представителей                              муниципального района Ставропольский Самарской области пятого созыва».</w:t>
      </w:r>
    </w:p>
    <w:p>
      <w:pPr>
        <w:pStyle w:val="Normal"/>
        <w:widowControl/>
        <w:suppressAutoHyphens w:val="false"/>
        <w:spacing w:lineRule="auto" w:line="276"/>
        <w:ind w:left="709" w:firstLine="707"/>
        <w:jc w:val="both"/>
        <w:rPr/>
      </w:pPr>
      <w:r>
        <w:rPr>
          <w:rFonts w:eastAsia="Times New Roman" w:cs="Tahoma" w:ascii="Times New Roman" w:hAnsi="Times New Roman"/>
          <w:lang w:eastAsia="ru-RU"/>
        </w:rPr>
        <w:t xml:space="preserve">4. Настоящее Решение подлежит официальному </w:t>
      </w:r>
      <w:r>
        <w:rPr>
          <w:rFonts w:eastAsia="Times New Roman" w:ascii="Times New Roman" w:hAnsi="Times New Roman"/>
          <w:lang w:eastAsia="ru-RU"/>
        </w:rPr>
        <w:t xml:space="preserve">опубликованию в газете                              «Ставрополь-на-Волге. Официальное опубликование» и на официальном сайте                      </w:t>
      </w:r>
      <w:r>
        <w:rPr>
          <w:rFonts w:eastAsia="Times New Roman" w:ascii="Times New Roman" w:hAnsi="Times New Roman"/>
          <w:lang w:val="en-US" w:eastAsia="ru-RU"/>
        </w:rPr>
        <w:t xml:space="preserve">           </w:t>
      </w:r>
      <w:r>
        <w:rPr>
          <w:rFonts w:eastAsia="Times New Roman" w:ascii="Times New Roman" w:hAnsi="Times New Roman"/>
          <w:lang w:eastAsia="ru-RU"/>
        </w:rPr>
        <w:t xml:space="preserve">администрации сельского поселения </w:t>
      </w:r>
      <w:r>
        <w:rPr>
          <w:rFonts w:eastAsia="Lucida Sans Unicode" w:cs="Times New Roman" w:ascii="Times New Roman" w:hAnsi="Times New Roman"/>
          <w:sz w:val="24"/>
          <w:lang w:val="ru-RU" w:eastAsia="ar-SA"/>
        </w:rPr>
        <w:t>Приморский</w:t>
      </w:r>
      <w:r>
        <w:rPr>
          <w:rFonts w:eastAsia="Times New Roman" w:ascii="Times New Roman" w:hAnsi="Times New Roman"/>
          <w:lang w:eastAsia="ru-RU"/>
        </w:rPr>
        <w:t xml:space="preserve"> в сети Интернет </w:t>
      </w:r>
      <w:r>
        <w:rPr>
          <w:rFonts w:eastAsia="Times New Roman" w:ascii="Times New Roman" w:hAnsi="Times New Roman"/>
          <w:lang w:val="en-US" w:eastAsia="ru-RU"/>
        </w:rPr>
        <w:t>http</w:t>
      </w:r>
      <w:r>
        <w:rPr>
          <w:rFonts w:eastAsia="Times New Roman" w:ascii="Times New Roman" w:hAnsi="Times New Roman"/>
          <w:lang w:eastAsia="ru-RU"/>
        </w:rPr>
        <w:t>://</w:t>
      </w:r>
      <w:r>
        <w:rPr>
          <w:rFonts w:eastAsia="Times New Roman" w:ascii="Times New Roman" w:hAnsi="Times New Roman"/>
          <w:lang w:val="en-US" w:eastAsia="ru-RU"/>
        </w:rPr>
        <w:t>primorsky</w:t>
      </w:r>
      <w:r>
        <w:rPr>
          <w:rFonts w:eastAsia="Times New Roman" w:ascii="Times New Roman" w:hAnsi="Times New Roman"/>
          <w:lang w:eastAsia="ru-RU"/>
        </w:rPr>
        <w:t>.</w:t>
      </w:r>
      <w:r>
        <w:rPr>
          <w:rFonts w:eastAsia="Times New Roman" w:ascii="Times New Roman" w:hAnsi="Times New Roman"/>
          <w:lang w:val="en-US" w:eastAsia="ru-RU"/>
        </w:rPr>
        <w:t>stavrsp</w:t>
      </w:r>
      <w:r>
        <w:rPr>
          <w:rFonts w:eastAsia="Times New Roman" w:ascii="Times New Roman" w:hAnsi="Times New Roman"/>
          <w:lang w:eastAsia="ru-RU"/>
        </w:rPr>
        <w:t>.</w:t>
      </w:r>
      <w:r>
        <w:rPr>
          <w:rFonts w:eastAsia="Times New Roman" w:ascii="Times New Roman" w:hAnsi="Times New Roman"/>
          <w:lang w:val="en-US" w:eastAsia="ru-RU"/>
        </w:rPr>
        <w:t>ru</w:t>
      </w:r>
      <w:r>
        <w:rPr>
          <w:rFonts w:eastAsia="Times New Roman" w:ascii="Times New Roman" w:hAnsi="Times New Roman"/>
          <w:lang w:eastAsia="ru-RU"/>
        </w:rPr>
        <w:t>.</w:t>
      </w:r>
    </w:p>
    <w:p>
      <w:pPr>
        <w:pStyle w:val="Normal"/>
        <w:widowControl/>
        <w:suppressAutoHyphens w:val="false"/>
        <w:spacing w:lineRule="auto" w:line="276"/>
        <w:ind w:left="707" w:firstLine="709"/>
        <w:jc w:val="both"/>
        <w:rPr/>
      </w:pPr>
      <w:r>
        <w:rPr>
          <w:rFonts w:eastAsia="Times New Roman" w:ascii="Times New Roman" w:hAnsi="Times New Roman"/>
          <w:lang w:eastAsia="ru-RU"/>
        </w:rPr>
        <w:t xml:space="preserve">5. </w:t>
      </w:r>
      <w:r>
        <w:rPr>
          <w:rFonts w:ascii="Times New Roman" w:hAnsi="Times New Roman"/>
        </w:rPr>
        <w:t>Настоящее Решение вступает в силу после дня его официального опубликования.</w:t>
      </w:r>
    </w:p>
    <w:p>
      <w:pPr>
        <w:pStyle w:val="Normal"/>
        <w:widowControl/>
        <w:suppressAutoHyphens w:val="false"/>
        <w:snapToGrid w:val="false"/>
        <w:spacing w:lineRule="auto" w:line="276"/>
        <w:rPr>
          <w:rFonts w:ascii="Times New Roman" w:hAnsi="Times New Roman" w:eastAsia="Times New Roman"/>
          <w:lang w:eastAsia="ru-RU"/>
        </w:rPr>
      </w:pPr>
      <w:r>
        <w:rPr>
          <w:rFonts w:eastAsia="Times New Roman" w:ascii="Times New Roman" w:hAnsi="Times New Roman"/>
          <w:lang w:eastAsia="ru-RU"/>
        </w:rPr>
      </w:r>
    </w:p>
    <w:p>
      <w:pPr>
        <w:pStyle w:val="Normal"/>
        <w:widowControl/>
        <w:numPr>
          <w:ilvl w:val="0"/>
          <w:numId w:val="0"/>
        </w:numPr>
        <w:tabs>
          <w:tab w:val="left" w:pos="200" w:leader="none"/>
        </w:tabs>
        <w:suppressAutoHyphens w:val="false"/>
        <w:spacing w:lineRule="auto" w:line="276"/>
        <w:outlineLvl w:val="0"/>
        <w:rPr>
          <w:rFonts w:ascii="Times New Roman" w:hAnsi="Times New Roman" w:eastAsia="Times New Roman"/>
          <w:lang w:eastAsia="ru-RU"/>
        </w:rPr>
      </w:pPr>
      <w:r>
        <w:rPr>
          <w:rFonts w:eastAsia="Times New Roman" w:ascii="Times New Roman" w:hAnsi="Times New Roman"/>
          <w:lang w:eastAsia="ru-RU"/>
        </w:rPr>
        <w:t xml:space="preserve">Председатель </w:t>
      </w:r>
    </w:p>
    <w:p>
      <w:pPr>
        <w:pStyle w:val="Normal"/>
        <w:widowControl/>
        <w:numPr>
          <w:ilvl w:val="0"/>
          <w:numId w:val="0"/>
        </w:numPr>
        <w:tabs>
          <w:tab w:val="left" w:pos="200" w:leader="none"/>
        </w:tabs>
        <w:suppressAutoHyphens w:val="false"/>
        <w:spacing w:lineRule="auto" w:line="276"/>
        <w:outlineLvl w:val="0"/>
        <w:rPr/>
      </w:pPr>
      <w:r>
        <w:rPr>
          <w:rFonts w:eastAsia="Times New Roman" w:ascii="Times New Roman" w:hAnsi="Times New Roman"/>
          <w:lang w:eastAsia="ru-RU"/>
        </w:rPr>
        <w:t xml:space="preserve">Собрания представителей </w:t>
      </w:r>
    </w:p>
    <w:p>
      <w:pPr>
        <w:pStyle w:val="Normal"/>
        <w:widowControl/>
        <w:numPr>
          <w:ilvl w:val="0"/>
          <w:numId w:val="0"/>
        </w:numPr>
        <w:tabs>
          <w:tab w:val="left" w:pos="200" w:leader="none"/>
        </w:tabs>
        <w:suppressAutoHyphens w:val="false"/>
        <w:spacing w:lineRule="auto" w:line="276"/>
        <w:outlineLvl w:val="0"/>
        <w:rPr/>
      </w:pPr>
      <w:r>
        <w:rPr>
          <w:rFonts w:eastAsia="Times New Roman" w:ascii="Times New Roman" w:hAnsi="Times New Roman"/>
          <w:lang w:eastAsia="ru-RU"/>
        </w:rPr>
        <w:t xml:space="preserve">сельского поселения </w:t>
      </w:r>
      <w:r>
        <w:rPr>
          <w:rFonts w:eastAsia="Lucida Sans Unicode" w:cs="Times New Roman" w:ascii="Times New Roman" w:hAnsi="Times New Roman"/>
          <w:sz w:val="24"/>
          <w:lang w:val="ru-RU" w:eastAsia="ar-SA"/>
        </w:rPr>
        <w:t>Приморский</w:t>
      </w:r>
    </w:p>
    <w:p>
      <w:pPr>
        <w:pStyle w:val="Normal"/>
        <w:widowControl/>
        <w:numPr>
          <w:ilvl w:val="0"/>
          <w:numId w:val="0"/>
        </w:numPr>
        <w:tabs>
          <w:tab w:val="left" w:pos="200" w:leader="none"/>
        </w:tabs>
        <w:suppressAutoHyphens w:val="false"/>
        <w:spacing w:lineRule="auto" w:line="276"/>
        <w:outlineLvl w:val="0"/>
        <w:rPr>
          <w:rFonts w:ascii="Times New Roman" w:hAnsi="Times New Roman" w:eastAsia="Times New Roman"/>
          <w:lang w:eastAsia="ru-RU"/>
        </w:rPr>
      </w:pPr>
      <w:r>
        <w:rPr>
          <w:rFonts w:eastAsia="Times New Roman" w:ascii="Times New Roman" w:hAnsi="Times New Roman"/>
          <w:lang w:eastAsia="ru-RU"/>
        </w:rPr>
        <w:t>муниципального района Ставропольский</w:t>
        <w:tab/>
      </w:r>
    </w:p>
    <w:p>
      <w:pPr>
        <w:pStyle w:val="Normal"/>
        <w:widowControl/>
        <w:numPr>
          <w:ilvl w:val="0"/>
          <w:numId w:val="0"/>
        </w:numPr>
        <w:tabs>
          <w:tab w:val="left" w:pos="200" w:leader="none"/>
        </w:tabs>
        <w:suppressAutoHyphens w:val="false"/>
        <w:spacing w:lineRule="auto" w:line="276"/>
        <w:outlineLvl w:val="0"/>
        <w:rPr/>
      </w:pPr>
      <w:r>
        <w:rPr>
          <w:rFonts w:eastAsia="Times New Roman" w:ascii="Times New Roman" w:hAnsi="Times New Roman"/>
          <w:lang w:eastAsia="ru-RU"/>
        </w:rPr>
        <w:t>Самарской области</w:t>
        <w:tab/>
        <w:t xml:space="preserve">                                                                                                                       А.А.Больд</w:t>
      </w:r>
    </w:p>
    <w:sectPr>
      <w:type w:val="nextPage"/>
      <w:pgSz w:w="11906" w:h="16838"/>
      <w:pgMar w:left="709" w:right="850" w:header="0" w:top="709" w:footer="0" w:bottom="1134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Arial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Times New Roman"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false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ru-RU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90097e"/>
    <w:pPr>
      <w:widowControl w:val="false"/>
      <w:suppressAutoHyphens w:val="true"/>
      <w:bidi w:val="0"/>
      <w:spacing w:lineRule="auto" w:line="240" w:before="0" w:after="0"/>
      <w:jc w:val="left"/>
    </w:pPr>
    <w:rPr>
      <w:rFonts w:ascii="Arial" w:hAnsi="Arial" w:eastAsia="Lucida Sans Unicode" w:cs="Times New Roman"/>
      <w:color w:val="auto"/>
      <w:kern w:val="0"/>
      <w:sz w:val="24"/>
      <w:szCs w:val="24"/>
      <w:lang w:val="ru-RU" w:eastAsia="ar-SA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Style14">
    <w:name w:val="Заголовок"/>
    <w:basedOn w:val="Normal"/>
    <w:next w:val="Style15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5">
    <w:name w:val="Body Text"/>
    <w:basedOn w:val="Normal"/>
    <w:pPr>
      <w:spacing w:lineRule="auto" w:line="276" w:before="0" w:after="140"/>
    </w:pPr>
    <w:rPr/>
  </w:style>
  <w:style w:type="paragraph" w:styleId="Style16">
    <w:name w:val="List"/>
    <w:basedOn w:val="Style15"/>
    <w:pPr/>
    <w:rPr>
      <w:rFonts w:cs="Mangal"/>
    </w:rPr>
  </w:style>
  <w:style w:type="paragraph" w:styleId="Style17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18">
    <w:name w:val="Указатель"/>
    <w:basedOn w:val="Normal"/>
    <w:qFormat/>
    <w:pPr>
      <w:suppressLineNumbers/>
    </w:pPr>
    <w:rPr>
      <w:rFonts w:cs="Mangal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83</TotalTime>
  <Application>LibreOffice/6.1.0.3$Windows_x86 LibreOffice_project/efb621ed25068d70781dc026f7e9c5187a4decd1</Application>
  <Pages>1</Pages>
  <Words>227</Words>
  <Characters>1923</Characters>
  <CharactersWithSpaces>2764</CharactersWithSpaces>
  <Paragraphs>17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2020-08-11T10:53:00Z</dcterms:created>
  <dc:creator>Sobr-3</dc:creator>
  <dc:description/>
  <dc:language>ru-RU</dc:language>
  <cp:lastModifiedBy/>
  <cp:lastPrinted>2020-09-25T14:03:50Z</cp:lastPrinted>
  <dcterms:modified xsi:type="dcterms:W3CDTF">2020-09-25T14:06:03Z</dcterms:modified>
  <cp:revision>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