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6934" w:rsidRDefault="004F6934" w:rsidP="00716C52">
      <w:pPr>
        <w:jc w:val="center"/>
        <w:rPr>
          <w:b/>
          <w:bCs/>
          <w:noProof/>
        </w:rPr>
      </w:pPr>
      <w:r w:rsidRPr="00514DF7">
        <w:rPr>
          <w:b/>
          <w:bCs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44.25pt;height:52.5pt;visibility:visible" filled="t">
            <v:imagedata r:id="rId4" o:title=""/>
          </v:shape>
        </w:pict>
      </w:r>
    </w:p>
    <w:p w:rsidR="004F6934" w:rsidRPr="001C0BEA" w:rsidRDefault="004F6934" w:rsidP="001C0BEA">
      <w:pPr>
        <w:pStyle w:val="NormalWeb"/>
        <w:spacing w:before="0" w:beforeAutospacing="0" w:after="0" w:afterAutospacing="0" w:line="276" w:lineRule="auto"/>
        <w:jc w:val="center"/>
        <w:rPr>
          <w:b/>
          <w:bCs/>
          <w:color w:val="000000"/>
        </w:rPr>
      </w:pPr>
      <w:r w:rsidRPr="001C0BEA">
        <w:rPr>
          <w:b/>
          <w:bCs/>
          <w:color w:val="000000"/>
        </w:rPr>
        <w:t>СОБРАНИЕ ПРЕДСТАВИТЕЛЕЙ                                                                               СЕЛЬСКОГО ПОСЕЛЕНИЯ ПРИМОРСКИЙ</w:t>
      </w:r>
    </w:p>
    <w:p w:rsidR="004F6934" w:rsidRPr="001C0BEA" w:rsidRDefault="004F6934" w:rsidP="001C0BEA">
      <w:pPr>
        <w:pStyle w:val="NormalWeb"/>
        <w:spacing w:before="0" w:beforeAutospacing="0" w:after="0" w:afterAutospacing="0" w:line="276" w:lineRule="auto"/>
        <w:jc w:val="center"/>
        <w:rPr>
          <w:b/>
          <w:bCs/>
          <w:color w:val="000000"/>
        </w:rPr>
      </w:pPr>
      <w:r w:rsidRPr="001C0BEA">
        <w:rPr>
          <w:b/>
          <w:bCs/>
          <w:color w:val="000000"/>
        </w:rPr>
        <w:t>МУНИЦИПАЛЬНОГО РАЙОНА СТАВРОПОЛЬСКИЙ</w:t>
      </w:r>
    </w:p>
    <w:p w:rsidR="004F6934" w:rsidRPr="001C0BEA" w:rsidRDefault="004F6934" w:rsidP="001C0BEA">
      <w:pPr>
        <w:pStyle w:val="NormalWeb"/>
        <w:spacing w:before="0" w:beforeAutospacing="0" w:after="0" w:afterAutospacing="0" w:line="276" w:lineRule="auto"/>
        <w:jc w:val="center"/>
        <w:rPr>
          <w:b/>
          <w:bCs/>
          <w:color w:val="000000"/>
        </w:rPr>
      </w:pPr>
      <w:r w:rsidRPr="001C0BEA">
        <w:rPr>
          <w:b/>
          <w:bCs/>
          <w:color w:val="000000"/>
        </w:rPr>
        <w:t>САМАРСКОЙ ОБЛАСТИ</w:t>
      </w:r>
    </w:p>
    <w:p w:rsidR="004F6934" w:rsidRDefault="004F6934" w:rsidP="001C0BEA">
      <w:pPr>
        <w:pStyle w:val="NormalWeb"/>
        <w:spacing w:before="0" w:beforeAutospacing="0" w:after="0" w:afterAutospacing="0" w:line="276" w:lineRule="auto"/>
        <w:jc w:val="center"/>
        <w:rPr>
          <w:b/>
          <w:bCs/>
          <w:color w:val="000000"/>
        </w:rPr>
      </w:pPr>
    </w:p>
    <w:p w:rsidR="004F6934" w:rsidRPr="001C0BEA" w:rsidRDefault="004F6934" w:rsidP="007C0548">
      <w:pPr>
        <w:pStyle w:val="NormalWeb"/>
        <w:spacing w:before="0" w:beforeAutospacing="0" w:after="0" w:afterAutospacing="0" w:line="276" w:lineRule="auto"/>
        <w:jc w:val="center"/>
      </w:pPr>
      <w:r w:rsidRPr="001C0BEA">
        <w:rPr>
          <w:b/>
          <w:bCs/>
          <w:color w:val="000000"/>
        </w:rPr>
        <w:t xml:space="preserve"> </w:t>
      </w:r>
    </w:p>
    <w:p w:rsidR="004F6934" w:rsidRPr="001C0BEA" w:rsidRDefault="004F6934" w:rsidP="001C0BEA">
      <w:pPr>
        <w:spacing w:line="276" w:lineRule="auto"/>
        <w:jc w:val="center"/>
        <w:rPr>
          <w:b/>
          <w:bCs/>
          <w:sz w:val="24"/>
          <w:szCs w:val="24"/>
        </w:rPr>
      </w:pPr>
      <w:r w:rsidRPr="001C0BEA">
        <w:rPr>
          <w:b/>
          <w:bCs/>
          <w:sz w:val="24"/>
          <w:szCs w:val="24"/>
        </w:rPr>
        <w:t xml:space="preserve">    РЕШЕНИЕ</w:t>
      </w:r>
    </w:p>
    <w:p w:rsidR="004F6934" w:rsidRPr="001C0BEA" w:rsidRDefault="004F6934" w:rsidP="001C0BEA">
      <w:pPr>
        <w:spacing w:line="276" w:lineRule="auto"/>
        <w:jc w:val="center"/>
        <w:rPr>
          <w:b/>
          <w:bCs/>
          <w:sz w:val="24"/>
          <w:szCs w:val="24"/>
        </w:rPr>
      </w:pPr>
    </w:p>
    <w:p w:rsidR="004F6934" w:rsidRPr="007C0548" w:rsidRDefault="004F6934" w:rsidP="001C0BEA">
      <w:pPr>
        <w:spacing w:line="276" w:lineRule="auto"/>
        <w:rPr>
          <w:b/>
          <w:bCs/>
          <w:sz w:val="24"/>
          <w:szCs w:val="24"/>
        </w:rPr>
      </w:pPr>
      <w:r w:rsidRPr="007C0548">
        <w:rPr>
          <w:b/>
          <w:bCs/>
          <w:sz w:val="24"/>
          <w:szCs w:val="24"/>
        </w:rPr>
        <w:t>29.12.2021 г.</w:t>
      </w:r>
      <w:r w:rsidRPr="007C0548">
        <w:rPr>
          <w:b/>
          <w:bCs/>
          <w:sz w:val="24"/>
          <w:szCs w:val="24"/>
        </w:rPr>
        <w:tab/>
      </w:r>
      <w:r w:rsidRPr="007C0548">
        <w:rPr>
          <w:b/>
          <w:bCs/>
          <w:sz w:val="24"/>
          <w:szCs w:val="24"/>
        </w:rPr>
        <w:tab/>
        <w:t xml:space="preserve">                                                                          </w:t>
      </w:r>
      <w:r w:rsidRPr="007C0548">
        <w:rPr>
          <w:b/>
          <w:bCs/>
          <w:sz w:val="24"/>
          <w:szCs w:val="24"/>
        </w:rPr>
        <w:tab/>
      </w:r>
      <w:r w:rsidRPr="007C0548">
        <w:rPr>
          <w:b/>
          <w:bCs/>
          <w:sz w:val="24"/>
          <w:szCs w:val="24"/>
        </w:rPr>
        <w:tab/>
        <w:t xml:space="preserve"> № 71</w:t>
      </w:r>
    </w:p>
    <w:p w:rsidR="004F6934" w:rsidRPr="001C0BEA" w:rsidRDefault="004F6934" w:rsidP="001C0BEA">
      <w:pPr>
        <w:spacing w:line="276" w:lineRule="auto"/>
        <w:rPr>
          <w:b/>
          <w:bCs/>
          <w:sz w:val="24"/>
          <w:szCs w:val="24"/>
        </w:rPr>
      </w:pPr>
    </w:p>
    <w:p w:rsidR="004F6934" w:rsidRPr="001C0BEA" w:rsidRDefault="004F6934" w:rsidP="001C0BEA">
      <w:pPr>
        <w:spacing w:line="276" w:lineRule="auto"/>
        <w:jc w:val="right"/>
        <w:rPr>
          <w:b/>
          <w:bCs/>
          <w:sz w:val="24"/>
          <w:szCs w:val="24"/>
        </w:rPr>
      </w:pPr>
    </w:p>
    <w:p w:rsidR="004F6934" w:rsidRPr="001C0BEA" w:rsidRDefault="004F6934" w:rsidP="001C0BEA">
      <w:pPr>
        <w:spacing w:line="276" w:lineRule="auto"/>
        <w:jc w:val="center"/>
        <w:rPr>
          <w:color w:val="000000"/>
          <w:sz w:val="24"/>
          <w:szCs w:val="24"/>
        </w:rPr>
      </w:pPr>
      <w:r w:rsidRPr="001C0BEA">
        <w:rPr>
          <w:b/>
          <w:bCs/>
          <w:sz w:val="24"/>
          <w:szCs w:val="24"/>
        </w:rPr>
        <w:t xml:space="preserve">Об </w:t>
      </w:r>
      <w:r w:rsidRPr="001C0BEA">
        <w:rPr>
          <w:b/>
          <w:bCs/>
          <w:color w:val="000000"/>
          <w:spacing w:val="-6"/>
          <w:sz w:val="24"/>
          <w:szCs w:val="24"/>
        </w:rPr>
        <w:t>обязательных требованиях в сельском поселении Приморский муниципального района Ставропольский Самарской области</w:t>
      </w:r>
    </w:p>
    <w:p w:rsidR="004F6934" w:rsidRPr="001C0BEA" w:rsidRDefault="004F6934" w:rsidP="001C0BEA">
      <w:pPr>
        <w:spacing w:line="276" w:lineRule="auto"/>
        <w:rPr>
          <w:sz w:val="24"/>
          <w:szCs w:val="24"/>
        </w:rPr>
      </w:pPr>
    </w:p>
    <w:p w:rsidR="004F6934" w:rsidRPr="001C0BEA" w:rsidRDefault="004F6934" w:rsidP="001C0BEA">
      <w:pPr>
        <w:pStyle w:val="TableParagraph"/>
        <w:spacing w:line="276" w:lineRule="auto"/>
        <w:ind w:firstLine="709"/>
        <w:jc w:val="both"/>
        <w:rPr>
          <w:color w:val="000000"/>
          <w:sz w:val="24"/>
          <w:szCs w:val="24"/>
        </w:rPr>
      </w:pPr>
      <w:r w:rsidRPr="001C0BEA">
        <w:rPr>
          <w:color w:val="000000"/>
          <w:sz w:val="24"/>
          <w:szCs w:val="24"/>
        </w:rPr>
        <w:t xml:space="preserve">В соответствии с частью 5 статьи 2 Федерального закона </w:t>
      </w:r>
      <w:r w:rsidRPr="001C0BEA">
        <w:rPr>
          <w:color w:val="000000"/>
          <w:sz w:val="24"/>
          <w:szCs w:val="24"/>
          <w:shd w:val="clear" w:color="auto" w:fill="FFFFFF"/>
        </w:rPr>
        <w:t xml:space="preserve">от 31.07.2020 № 247-ФЗ «Об обязательных требованиях в Российской Федерации» и решением Собрания представителей сельского поселения Приморский муниципального района Ставропольский Самарской области </w:t>
      </w:r>
      <w:r w:rsidRPr="001C0BEA">
        <w:rPr>
          <w:color w:val="000000"/>
          <w:sz w:val="24"/>
          <w:szCs w:val="24"/>
        </w:rPr>
        <w:t>от</w:t>
      </w:r>
      <w:r>
        <w:rPr>
          <w:color w:val="000000"/>
          <w:sz w:val="24"/>
          <w:szCs w:val="24"/>
        </w:rPr>
        <w:t xml:space="preserve"> 29.12.2021 № 70</w:t>
      </w:r>
      <w:bookmarkStart w:id="0" w:name="_GoBack"/>
      <w:bookmarkEnd w:id="0"/>
      <w:r w:rsidRPr="001C0BEA">
        <w:rPr>
          <w:color w:val="000000"/>
          <w:sz w:val="24"/>
          <w:szCs w:val="24"/>
        </w:rPr>
        <w:t xml:space="preserve"> </w:t>
      </w:r>
      <w:r w:rsidRPr="001C0BEA">
        <w:rPr>
          <w:i/>
          <w:iCs/>
          <w:color w:val="000000"/>
          <w:sz w:val="24"/>
          <w:szCs w:val="24"/>
        </w:rPr>
        <w:t>«</w:t>
      </w:r>
      <w:r w:rsidRPr="001C0BEA">
        <w:rPr>
          <w:sz w:val="24"/>
          <w:szCs w:val="24"/>
        </w:rPr>
        <w:t xml:space="preserve">Об утверждении </w:t>
      </w:r>
      <w:r w:rsidRPr="001C0BEA">
        <w:rPr>
          <w:color w:val="000000"/>
          <w:sz w:val="24"/>
          <w:szCs w:val="24"/>
        </w:rPr>
        <w:t>Порядка установления и оценки применения содержащихся в муниципальных нормативных правовых актах обязательных требований»</w:t>
      </w:r>
    </w:p>
    <w:p w:rsidR="004F6934" w:rsidRPr="001C0BEA" w:rsidRDefault="004F6934" w:rsidP="001C0BEA">
      <w:pPr>
        <w:spacing w:line="276" w:lineRule="auto"/>
        <w:ind w:firstLine="709"/>
        <w:jc w:val="both"/>
        <w:rPr>
          <w:color w:val="000000"/>
          <w:sz w:val="24"/>
          <w:szCs w:val="24"/>
        </w:rPr>
      </w:pPr>
      <w:r w:rsidRPr="001C0BEA">
        <w:rPr>
          <w:color w:val="000000"/>
          <w:sz w:val="24"/>
          <w:szCs w:val="24"/>
        </w:rPr>
        <w:t>Собрание представителей сельского поселения Приморский муниципального района Ставропольский Самарской области</w:t>
      </w:r>
    </w:p>
    <w:p w:rsidR="004F6934" w:rsidRPr="001C0BEA" w:rsidRDefault="004F6934" w:rsidP="001C0BEA">
      <w:pPr>
        <w:spacing w:before="240" w:line="276" w:lineRule="auto"/>
        <w:jc w:val="center"/>
        <w:rPr>
          <w:sz w:val="24"/>
          <w:szCs w:val="24"/>
        </w:rPr>
      </w:pPr>
      <w:r w:rsidRPr="001C0BEA">
        <w:rPr>
          <w:color w:val="000000"/>
          <w:sz w:val="24"/>
          <w:szCs w:val="24"/>
        </w:rPr>
        <w:t>РЕШИЛО</w:t>
      </w:r>
      <w:r w:rsidRPr="001C0BEA">
        <w:rPr>
          <w:sz w:val="24"/>
          <w:szCs w:val="24"/>
        </w:rPr>
        <w:t>:</w:t>
      </w:r>
    </w:p>
    <w:p w:rsidR="004F6934" w:rsidRPr="001C0BEA" w:rsidRDefault="004F6934" w:rsidP="001C0BEA">
      <w:pPr>
        <w:spacing w:line="276" w:lineRule="auto"/>
        <w:ind w:firstLine="708"/>
        <w:jc w:val="both"/>
        <w:rPr>
          <w:b/>
          <w:bCs/>
          <w:sz w:val="24"/>
          <w:szCs w:val="24"/>
          <w:highlight w:val="yellow"/>
        </w:rPr>
      </w:pPr>
    </w:p>
    <w:p w:rsidR="004F6934" w:rsidRPr="001C0BEA" w:rsidRDefault="004F6934" w:rsidP="001C0BEA">
      <w:pPr>
        <w:tabs>
          <w:tab w:val="left" w:pos="1200"/>
        </w:tabs>
        <w:autoSpaceDN w:val="0"/>
        <w:adjustRightInd w:val="0"/>
        <w:spacing w:line="276" w:lineRule="auto"/>
        <w:ind w:firstLine="709"/>
        <w:jc w:val="both"/>
        <w:rPr>
          <w:color w:val="000000"/>
          <w:sz w:val="24"/>
          <w:szCs w:val="24"/>
        </w:rPr>
      </w:pPr>
      <w:r w:rsidRPr="001C0BEA">
        <w:rPr>
          <w:color w:val="000000"/>
          <w:sz w:val="24"/>
          <w:szCs w:val="24"/>
        </w:rPr>
        <w:t>1. Установить, что содержащимися в муниципальных нормативных правовых актах</w:t>
      </w:r>
      <w:r w:rsidRPr="001C0BEA">
        <w:rPr>
          <w:color w:val="000000"/>
          <w:sz w:val="24"/>
          <w:szCs w:val="24"/>
          <w:shd w:val="clear" w:color="auto" w:fill="FFFFFF"/>
        </w:rPr>
        <w:t xml:space="preserve"> требованиями, которые связаны с осуществлением предпринимательской и иной экономической деятельности и оценка соблюдения которых осуществляется в рамках муниципального контроля, привлечения к административной ответственности, предоставления лицензий и иных разрешений, аккредитации, оценки соответствия продукции, иных форм оценки и экспертизы (далее – обязательные требования) являются:</w:t>
      </w:r>
    </w:p>
    <w:p w:rsidR="004F6934" w:rsidRPr="001C0BEA" w:rsidRDefault="004F6934" w:rsidP="009D4956">
      <w:pPr>
        <w:pStyle w:val="BodyText2"/>
        <w:tabs>
          <w:tab w:val="left" w:pos="1200"/>
        </w:tabs>
        <w:spacing w:line="276" w:lineRule="auto"/>
        <w:rPr>
          <w:rFonts w:ascii="Times New Roman" w:hAnsi="Times New Roman" w:cs="Times New Roman"/>
        </w:rPr>
      </w:pPr>
      <w:r w:rsidRPr="001C0BEA">
        <w:rPr>
          <w:rFonts w:ascii="Times New Roman" w:hAnsi="Times New Roman" w:cs="Times New Roman"/>
        </w:rPr>
        <w:t xml:space="preserve">1) положения </w:t>
      </w:r>
      <w:r>
        <w:rPr>
          <w:rFonts w:ascii="Times New Roman" w:hAnsi="Times New Roman" w:cs="Times New Roman"/>
        </w:rPr>
        <w:t>Норм</w:t>
      </w:r>
      <w:r w:rsidRPr="009D4956">
        <w:rPr>
          <w:rFonts w:ascii="Times New Roman" w:hAnsi="Times New Roman" w:cs="Times New Roman"/>
        </w:rPr>
        <w:t xml:space="preserve"> и правил по благоустройству территории сельского поселения Приморский муниципального района Ставропольский Самарской области</w:t>
      </w:r>
      <w:r>
        <w:rPr>
          <w:rFonts w:ascii="Times New Roman" w:hAnsi="Times New Roman" w:cs="Times New Roman"/>
        </w:rPr>
        <w:t xml:space="preserve">, утвержденных </w:t>
      </w:r>
      <w:r w:rsidRPr="009D4956">
        <w:rPr>
          <w:rFonts w:ascii="Times New Roman" w:hAnsi="Times New Roman" w:cs="Times New Roman"/>
        </w:rPr>
        <w:t>решени</w:t>
      </w:r>
      <w:r>
        <w:rPr>
          <w:rFonts w:ascii="Times New Roman" w:hAnsi="Times New Roman" w:cs="Times New Roman"/>
        </w:rPr>
        <w:t>ем</w:t>
      </w:r>
      <w:r w:rsidRPr="009D4956">
        <w:rPr>
          <w:rFonts w:ascii="Times New Roman" w:hAnsi="Times New Roman" w:cs="Times New Roman"/>
        </w:rPr>
        <w:t xml:space="preserve"> Собрания представителей</w:t>
      </w:r>
      <w:r>
        <w:rPr>
          <w:rFonts w:ascii="Times New Roman" w:hAnsi="Times New Roman" w:cs="Times New Roman"/>
        </w:rPr>
        <w:t xml:space="preserve"> </w:t>
      </w:r>
      <w:r w:rsidRPr="009D4956">
        <w:rPr>
          <w:rFonts w:ascii="Times New Roman" w:hAnsi="Times New Roman" w:cs="Times New Roman"/>
        </w:rPr>
        <w:t>сельского поселения Приморский</w:t>
      </w:r>
      <w:r>
        <w:rPr>
          <w:rFonts w:ascii="Times New Roman" w:hAnsi="Times New Roman" w:cs="Times New Roman"/>
        </w:rPr>
        <w:t xml:space="preserve"> </w:t>
      </w:r>
      <w:r w:rsidRPr="009D4956">
        <w:rPr>
          <w:rFonts w:ascii="Times New Roman" w:hAnsi="Times New Roman" w:cs="Times New Roman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</w:rPr>
        <w:t xml:space="preserve"> </w:t>
      </w:r>
      <w:r w:rsidRPr="009D4956">
        <w:rPr>
          <w:rFonts w:ascii="Times New Roman" w:hAnsi="Times New Roman" w:cs="Times New Roman"/>
        </w:rPr>
        <w:t>от 15 апреля 2020г. № 246</w:t>
      </w:r>
      <w:r>
        <w:rPr>
          <w:rFonts w:ascii="Times New Roman" w:hAnsi="Times New Roman" w:cs="Times New Roman"/>
        </w:rPr>
        <w:t xml:space="preserve"> </w:t>
      </w:r>
      <w:r w:rsidRPr="001C0BEA">
        <w:rPr>
          <w:rFonts w:ascii="Times New Roman" w:hAnsi="Times New Roman" w:cs="Times New Roman"/>
        </w:rPr>
        <w:t xml:space="preserve">(далее – Правила благоустройства), определяющие требования к: </w:t>
      </w:r>
    </w:p>
    <w:p w:rsidR="004F6934" w:rsidRPr="001C0BEA" w:rsidRDefault="004F6934" w:rsidP="001C0BEA">
      <w:pPr>
        <w:pStyle w:val="BodyText2"/>
        <w:tabs>
          <w:tab w:val="left" w:pos="1200"/>
        </w:tabs>
        <w:spacing w:line="276" w:lineRule="auto"/>
        <w:rPr>
          <w:rFonts w:ascii="Times New Roman" w:hAnsi="Times New Roman" w:cs="Times New Roman"/>
        </w:rPr>
      </w:pPr>
      <w:r w:rsidRPr="001C0BEA">
        <w:rPr>
          <w:rFonts w:ascii="Times New Roman" w:hAnsi="Times New Roman" w:cs="Times New Roman"/>
        </w:rPr>
        <w:t>- установлению границ прилегающих территорий;</w:t>
      </w:r>
    </w:p>
    <w:p w:rsidR="004F6934" w:rsidRPr="001C0BEA" w:rsidRDefault="004F6934" w:rsidP="001C0BEA">
      <w:pPr>
        <w:pStyle w:val="BodyText2"/>
        <w:tabs>
          <w:tab w:val="left" w:pos="1200"/>
        </w:tabs>
        <w:spacing w:line="276" w:lineRule="auto"/>
        <w:rPr>
          <w:rFonts w:ascii="Times New Roman" w:hAnsi="Times New Roman" w:cs="Times New Roman"/>
        </w:rPr>
      </w:pPr>
      <w:r w:rsidRPr="001C0BEA">
        <w:rPr>
          <w:rFonts w:ascii="Times New Roman" w:hAnsi="Times New Roman" w:cs="Times New Roman"/>
        </w:rPr>
        <w:t>- содержанию объектов благоустройства, в том числе по установке ограждений, не препятствующей свободному доступу маломобильных групп населения к объектам образования, здравоохранения, культуры, физической культуры и спорта, социального обслуживания населения;</w:t>
      </w:r>
    </w:p>
    <w:p w:rsidR="004F6934" w:rsidRPr="001C0BEA" w:rsidRDefault="004F6934" w:rsidP="001C0BEA">
      <w:pPr>
        <w:pStyle w:val="BodyText2"/>
        <w:tabs>
          <w:tab w:val="left" w:pos="1200"/>
        </w:tabs>
        <w:spacing w:line="276" w:lineRule="auto"/>
        <w:rPr>
          <w:rFonts w:ascii="Times New Roman" w:hAnsi="Times New Roman" w:cs="Times New Roman"/>
        </w:rPr>
      </w:pPr>
      <w:r w:rsidRPr="001C0BEA">
        <w:rPr>
          <w:rFonts w:ascii="Times New Roman" w:hAnsi="Times New Roman" w:cs="Times New Roman"/>
        </w:rPr>
        <w:t>- уборке территории поселения в зимний период;</w:t>
      </w:r>
    </w:p>
    <w:p w:rsidR="004F6934" w:rsidRPr="001C0BEA" w:rsidRDefault="004F6934" w:rsidP="001C0BEA">
      <w:pPr>
        <w:pStyle w:val="BodyText2"/>
        <w:tabs>
          <w:tab w:val="left" w:pos="1200"/>
        </w:tabs>
        <w:spacing w:line="276" w:lineRule="auto"/>
        <w:rPr>
          <w:rFonts w:ascii="Times New Roman" w:hAnsi="Times New Roman" w:cs="Times New Roman"/>
        </w:rPr>
      </w:pPr>
      <w:r w:rsidRPr="001C0BEA">
        <w:rPr>
          <w:rFonts w:ascii="Times New Roman" w:hAnsi="Times New Roman" w:cs="Times New Roman"/>
        </w:rPr>
        <w:t>- уборке территории поселения в летний период;</w:t>
      </w:r>
    </w:p>
    <w:p w:rsidR="004F6934" w:rsidRPr="001C0BEA" w:rsidRDefault="004F6934" w:rsidP="001C0BEA">
      <w:pPr>
        <w:pStyle w:val="BodyText2"/>
        <w:tabs>
          <w:tab w:val="left" w:pos="1200"/>
        </w:tabs>
        <w:spacing w:line="276" w:lineRule="auto"/>
        <w:rPr>
          <w:rFonts w:ascii="Times New Roman" w:hAnsi="Times New Roman" w:cs="Times New Roman"/>
        </w:rPr>
      </w:pPr>
      <w:r w:rsidRPr="001C0BEA">
        <w:rPr>
          <w:rFonts w:ascii="Times New Roman" w:hAnsi="Times New Roman" w:cs="Times New Roman"/>
        </w:rPr>
        <w:t>- прокладке, переустройству, ремонту и содержанию подземных коммуникаций на территориях общего пользования;</w:t>
      </w:r>
    </w:p>
    <w:p w:rsidR="004F6934" w:rsidRPr="001C0BEA" w:rsidRDefault="004F6934" w:rsidP="001C0BEA">
      <w:pPr>
        <w:pStyle w:val="BodyText2"/>
        <w:tabs>
          <w:tab w:val="left" w:pos="1200"/>
        </w:tabs>
        <w:spacing w:line="276" w:lineRule="auto"/>
        <w:rPr>
          <w:rFonts w:ascii="Times New Roman" w:hAnsi="Times New Roman" w:cs="Times New Roman"/>
        </w:rPr>
      </w:pPr>
      <w:r w:rsidRPr="001C0BEA">
        <w:rPr>
          <w:rFonts w:ascii="Times New Roman" w:hAnsi="Times New Roman" w:cs="Times New Roman"/>
        </w:rPr>
        <w:t>- посадке зеленых насаждений;</w:t>
      </w:r>
    </w:p>
    <w:p w:rsidR="004F6934" w:rsidRPr="001C0BEA" w:rsidRDefault="004F6934" w:rsidP="001C0BEA">
      <w:pPr>
        <w:pStyle w:val="BodyText2"/>
        <w:tabs>
          <w:tab w:val="left" w:pos="1200"/>
        </w:tabs>
        <w:spacing w:line="276" w:lineRule="auto"/>
        <w:rPr>
          <w:rFonts w:ascii="Times New Roman" w:hAnsi="Times New Roman" w:cs="Times New Roman"/>
        </w:rPr>
      </w:pPr>
      <w:r w:rsidRPr="001C0BEA">
        <w:rPr>
          <w:rFonts w:ascii="Times New Roman" w:hAnsi="Times New Roman" w:cs="Times New Roman"/>
        </w:rPr>
        <w:t>- охране и содержанию зеленых насаждений;</w:t>
      </w:r>
    </w:p>
    <w:p w:rsidR="004F6934" w:rsidRPr="001C0BEA" w:rsidRDefault="004F6934" w:rsidP="001C0BEA">
      <w:pPr>
        <w:pStyle w:val="BodyText2"/>
        <w:tabs>
          <w:tab w:val="left" w:pos="1200"/>
        </w:tabs>
        <w:spacing w:line="276" w:lineRule="auto"/>
        <w:rPr>
          <w:rFonts w:ascii="Times New Roman" w:hAnsi="Times New Roman" w:cs="Times New Roman"/>
        </w:rPr>
      </w:pPr>
      <w:r w:rsidRPr="001C0BEA">
        <w:rPr>
          <w:rFonts w:ascii="Times New Roman" w:hAnsi="Times New Roman" w:cs="Times New Roman"/>
        </w:rPr>
        <w:t xml:space="preserve">- </w:t>
      </w:r>
      <w:r w:rsidRPr="001C0BEA">
        <w:rPr>
          <w:rFonts w:ascii="Times New Roman" w:hAnsi="Times New Roman" w:cs="Times New Roman"/>
          <w:lang w:eastAsia="en-US"/>
        </w:rPr>
        <w:t>выявлению карантинных, ядовитых и сорных растений, борьбе с ними, локализации, ликвидации их очагов</w:t>
      </w:r>
      <w:r w:rsidRPr="001C0BEA">
        <w:rPr>
          <w:rFonts w:ascii="Times New Roman" w:hAnsi="Times New Roman" w:cs="Times New Roman"/>
        </w:rPr>
        <w:t>;</w:t>
      </w:r>
    </w:p>
    <w:p w:rsidR="004F6934" w:rsidRPr="001C0BEA" w:rsidRDefault="004F6934" w:rsidP="001C0BEA">
      <w:pPr>
        <w:pStyle w:val="BodyText2"/>
        <w:tabs>
          <w:tab w:val="left" w:pos="1200"/>
        </w:tabs>
        <w:spacing w:line="276" w:lineRule="auto"/>
        <w:rPr>
          <w:rFonts w:ascii="Times New Roman" w:hAnsi="Times New Roman" w:cs="Times New Roman"/>
        </w:rPr>
      </w:pPr>
      <w:r w:rsidRPr="001C0BEA">
        <w:rPr>
          <w:rFonts w:ascii="Times New Roman" w:hAnsi="Times New Roman" w:cs="Times New Roman"/>
          <w:lang w:eastAsia="en-US"/>
        </w:rPr>
        <w:t xml:space="preserve">- </w:t>
      </w:r>
      <w:r w:rsidRPr="001C0BEA">
        <w:rPr>
          <w:rFonts w:ascii="Times New Roman" w:hAnsi="Times New Roman" w:cs="Times New Roman"/>
        </w:rPr>
        <w:t>складированию твердых коммунальных отходов;</w:t>
      </w:r>
    </w:p>
    <w:p w:rsidR="004F6934" w:rsidRPr="001C0BEA" w:rsidRDefault="004F6934" w:rsidP="001C0BEA">
      <w:pPr>
        <w:pStyle w:val="BodyText2"/>
        <w:tabs>
          <w:tab w:val="left" w:pos="1200"/>
        </w:tabs>
        <w:spacing w:line="276" w:lineRule="auto"/>
        <w:rPr>
          <w:rFonts w:ascii="Times New Roman" w:hAnsi="Times New Roman" w:cs="Times New Roman"/>
        </w:rPr>
      </w:pPr>
      <w:r w:rsidRPr="001C0BEA">
        <w:rPr>
          <w:rFonts w:ascii="Times New Roman" w:hAnsi="Times New Roman" w:cs="Times New Roman"/>
        </w:rPr>
        <w:t>- выгулу животных;</w:t>
      </w:r>
    </w:p>
    <w:p w:rsidR="004F6934" w:rsidRPr="001C0BEA" w:rsidRDefault="004F6934" w:rsidP="001C0BEA">
      <w:pPr>
        <w:pStyle w:val="BodyText2"/>
        <w:tabs>
          <w:tab w:val="left" w:pos="1200"/>
        </w:tabs>
        <w:spacing w:line="276" w:lineRule="auto"/>
        <w:rPr>
          <w:rFonts w:ascii="Times New Roman" w:hAnsi="Times New Roman" w:cs="Times New Roman"/>
        </w:rPr>
      </w:pPr>
      <w:r w:rsidRPr="001C0BEA">
        <w:rPr>
          <w:rFonts w:ascii="Times New Roman" w:hAnsi="Times New Roman" w:cs="Times New Roman"/>
        </w:rPr>
        <w:t>- праздничному оформлению территории поселения.</w:t>
      </w:r>
    </w:p>
    <w:p w:rsidR="004F6934" w:rsidRPr="001C0BEA" w:rsidRDefault="004F6934" w:rsidP="00345DC8">
      <w:pPr>
        <w:pStyle w:val="BodyText2"/>
        <w:tabs>
          <w:tab w:val="left" w:pos="1200"/>
        </w:tabs>
        <w:spacing w:line="276" w:lineRule="auto"/>
        <w:rPr>
          <w:rFonts w:ascii="Times New Roman" w:hAnsi="Times New Roman" w:cs="Times New Roman"/>
          <w:color w:val="000000"/>
        </w:rPr>
      </w:pPr>
      <w:r w:rsidRPr="001C0BEA">
        <w:rPr>
          <w:rFonts w:ascii="Times New Roman" w:hAnsi="Times New Roman" w:cs="Times New Roman"/>
        </w:rPr>
        <w:t xml:space="preserve">2) положения </w:t>
      </w:r>
      <w:r w:rsidRPr="00345DC8">
        <w:rPr>
          <w:rFonts w:ascii="Times New Roman" w:hAnsi="Times New Roman" w:cs="Times New Roman"/>
        </w:rPr>
        <w:t>Правил землепользования и застройки сельского поселения Приморский муниципального района Ставропольский Самарской области</w:t>
      </w:r>
      <w:r w:rsidRPr="001C0BEA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у</w:t>
      </w:r>
      <w:r w:rsidRPr="00345DC8">
        <w:rPr>
          <w:rFonts w:ascii="Times New Roman" w:hAnsi="Times New Roman" w:cs="Times New Roman"/>
        </w:rPr>
        <w:t>твержден</w:t>
      </w:r>
      <w:r>
        <w:rPr>
          <w:rFonts w:ascii="Times New Roman" w:hAnsi="Times New Roman" w:cs="Times New Roman"/>
        </w:rPr>
        <w:t>н</w:t>
      </w:r>
      <w:r w:rsidRPr="00345DC8">
        <w:rPr>
          <w:rFonts w:ascii="Times New Roman" w:hAnsi="Times New Roman" w:cs="Times New Roman"/>
        </w:rPr>
        <w:t>ы</w:t>
      </w:r>
      <w:r>
        <w:rPr>
          <w:rFonts w:ascii="Times New Roman" w:hAnsi="Times New Roman" w:cs="Times New Roman"/>
        </w:rPr>
        <w:t>х р</w:t>
      </w:r>
      <w:r w:rsidRPr="00345DC8">
        <w:rPr>
          <w:rFonts w:ascii="Times New Roman" w:hAnsi="Times New Roman" w:cs="Times New Roman"/>
        </w:rPr>
        <w:t>ешением Собрания представителей</w:t>
      </w:r>
      <w:r>
        <w:rPr>
          <w:rFonts w:ascii="Times New Roman" w:hAnsi="Times New Roman" w:cs="Times New Roman"/>
        </w:rPr>
        <w:t xml:space="preserve"> </w:t>
      </w:r>
      <w:r w:rsidRPr="00345DC8">
        <w:rPr>
          <w:rFonts w:ascii="Times New Roman" w:hAnsi="Times New Roman" w:cs="Times New Roman"/>
        </w:rPr>
        <w:t>сельского поселения Приморский</w:t>
      </w:r>
      <w:r>
        <w:rPr>
          <w:rFonts w:ascii="Times New Roman" w:hAnsi="Times New Roman" w:cs="Times New Roman"/>
        </w:rPr>
        <w:t xml:space="preserve"> </w:t>
      </w:r>
      <w:r w:rsidRPr="00345DC8">
        <w:rPr>
          <w:rFonts w:ascii="Times New Roman" w:hAnsi="Times New Roman" w:cs="Times New Roman"/>
        </w:rPr>
        <w:t>муниципального района Ставропольский</w:t>
      </w:r>
      <w:r>
        <w:rPr>
          <w:rFonts w:ascii="Times New Roman" w:hAnsi="Times New Roman" w:cs="Times New Roman"/>
        </w:rPr>
        <w:t xml:space="preserve"> </w:t>
      </w:r>
      <w:r w:rsidRPr="00345DC8">
        <w:rPr>
          <w:rFonts w:ascii="Times New Roman" w:hAnsi="Times New Roman" w:cs="Times New Roman"/>
        </w:rPr>
        <w:t>Самарской области</w:t>
      </w:r>
      <w:r>
        <w:rPr>
          <w:rFonts w:ascii="Times New Roman" w:hAnsi="Times New Roman" w:cs="Times New Roman"/>
        </w:rPr>
        <w:t xml:space="preserve"> </w:t>
      </w:r>
      <w:r w:rsidRPr="00345DC8">
        <w:rPr>
          <w:rFonts w:ascii="Times New Roman" w:hAnsi="Times New Roman" w:cs="Times New Roman"/>
        </w:rPr>
        <w:t>от 30.12.2013 № 30</w:t>
      </w:r>
      <w:r w:rsidRPr="001C0BEA">
        <w:rPr>
          <w:rFonts w:ascii="Times New Roman" w:hAnsi="Times New Roman" w:cs="Times New Roman"/>
        </w:rPr>
        <w:t xml:space="preserve"> (далее </w:t>
      </w:r>
      <w:r w:rsidRPr="001C0BEA">
        <w:rPr>
          <w:rFonts w:ascii="Times New Roman" w:hAnsi="Times New Roman" w:cs="Times New Roman"/>
          <w:color w:val="000000"/>
        </w:rPr>
        <w:t>– Правила землепользований и застройки), устанавливающие градостроительные регламенты;</w:t>
      </w:r>
    </w:p>
    <w:p w:rsidR="004F6934" w:rsidRPr="001C0BEA" w:rsidRDefault="004F6934" w:rsidP="001C0BEA">
      <w:pPr>
        <w:pStyle w:val="BodyText2"/>
        <w:tabs>
          <w:tab w:val="left" w:pos="1200"/>
        </w:tabs>
        <w:spacing w:line="276" w:lineRule="auto"/>
        <w:rPr>
          <w:rFonts w:ascii="Times New Roman" w:hAnsi="Times New Roman" w:cs="Times New Roman"/>
          <w:color w:val="000000"/>
        </w:rPr>
      </w:pPr>
      <w:r w:rsidRPr="001C0BEA">
        <w:rPr>
          <w:rFonts w:ascii="Times New Roman" w:hAnsi="Times New Roman" w:cs="Times New Roman"/>
          <w:color w:val="000000"/>
        </w:rPr>
        <w:t>2. Положения муниципальных</w:t>
      </w:r>
      <w:r w:rsidRPr="001C0BEA">
        <w:rPr>
          <w:rFonts w:ascii="Times New Roman" w:hAnsi="Times New Roman" w:cs="Times New Roman"/>
        </w:rPr>
        <w:t xml:space="preserve"> правовых актов, вносящих изменения в предусмотренные пунктом 1 настоящего решения положения Правил благоустройства и (или) положения Правил землепользований и застройки и направленных на </w:t>
      </w:r>
      <w:r w:rsidRPr="001C0BEA">
        <w:rPr>
          <w:rFonts w:ascii="Times New Roman" w:hAnsi="Times New Roman" w:cs="Times New Roman"/>
          <w:color w:val="000000"/>
        </w:rPr>
        <w:t xml:space="preserve">установление новых ограничений, запретов, обязанностей граждан, в том числе индивидуальных предпринимателей, и (или) юридических лиц, должны вступать в силу не ранее чем по истечении девяноста дней после дня официального опубликования соответствующих муниципальных правовых актов, вносящих указанные изменения, если более долгий срок не указан в соответствующем муниципальном правовом акте. </w:t>
      </w:r>
    </w:p>
    <w:p w:rsidR="004F6934" w:rsidRPr="001C0BEA" w:rsidRDefault="004F6934" w:rsidP="001C0BEA">
      <w:pPr>
        <w:spacing w:line="276" w:lineRule="auto"/>
        <w:ind w:firstLine="709"/>
        <w:jc w:val="both"/>
        <w:rPr>
          <w:color w:val="000000"/>
          <w:sz w:val="24"/>
          <w:szCs w:val="24"/>
          <w:shd w:val="clear" w:color="auto" w:fill="FFFFFF"/>
        </w:rPr>
      </w:pPr>
      <w:r w:rsidRPr="001C0BEA">
        <w:rPr>
          <w:color w:val="000000"/>
          <w:sz w:val="24"/>
          <w:szCs w:val="24"/>
        </w:rPr>
        <w:t>Положения абзаца первого настоящего пункта не применяются в отношении</w:t>
      </w:r>
      <w:r w:rsidRPr="001C0BEA">
        <w:rPr>
          <w:color w:val="000000"/>
          <w:sz w:val="24"/>
          <w:szCs w:val="24"/>
          <w:shd w:val="clear" w:color="auto" w:fill="FFFFFF"/>
        </w:rPr>
        <w:t xml:space="preserve"> муниципальных правовых актов: </w:t>
      </w:r>
    </w:p>
    <w:p w:rsidR="004F6934" w:rsidRPr="001C0BEA" w:rsidRDefault="004F6934" w:rsidP="001C0BEA">
      <w:pPr>
        <w:spacing w:line="276" w:lineRule="auto"/>
        <w:ind w:firstLine="709"/>
        <w:jc w:val="both"/>
        <w:rPr>
          <w:color w:val="000000"/>
          <w:sz w:val="24"/>
          <w:szCs w:val="24"/>
          <w:shd w:val="clear" w:color="auto" w:fill="FFFFFF"/>
        </w:rPr>
      </w:pPr>
      <w:r w:rsidRPr="001C0BEA">
        <w:rPr>
          <w:color w:val="000000"/>
          <w:sz w:val="24"/>
          <w:szCs w:val="24"/>
          <w:shd w:val="clear" w:color="auto" w:fill="FFFFFF"/>
        </w:rPr>
        <w:t>1) подлежащих принятию в целях предупреждения террористических актов и ликвидации их последствий, предупреждения угрозы обороне страны и безопасности государства, при угрозе возникновения и (или) возникновении отдельных чрезвычайных ситуаций, введении режима повышенной готовности или чрезвычайной ситуации на территории муниципального образования либо на его части, а также муниципальных правовых актов, направленных на недопущение возникновения последствий обстоятельств, произошедших вследствие непреодолимой силы, то есть чрезвычайных и непредотвратимых при данных условиях обстоятельств, в частности эпидемий, эпизоотий, техногенных аварий и катастроф;</w:t>
      </w:r>
    </w:p>
    <w:p w:rsidR="004F6934" w:rsidRPr="001C0BEA" w:rsidRDefault="004F6934" w:rsidP="001C0BEA">
      <w:pPr>
        <w:spacing w:line="276" w:lineRule="auto"/>
        <w:ind w:firstLine="709"/>
        <w:jc w:val="both"/>
        <w:rPr>
          <w:sz w:val="24"/>
          <w:szCs w:val="24"/>
        </w:rPr>
      </w:pPr>
      <w:r w:rsidRPr="001C0BEA">
        <w:rPr>
          <w:color w:val="000000"/>
          <w:sz w:val="24"/>
          <w:szCs w:val="24"/>
        </w:rPr>
        <w:t xml:space="preserve">2) муниципальных </w:t>
      </w:r>
      <w:r w:rsidRPr="001C0BEA">
        <w:rPr>
          <w:color w:val="000000"/>
          <w:sz w:val="24"/>
          <w:szCs w:val="24"/>
          <w:shd w:val="clear" w:color="auto" w:fill="FFFFFF"/>
        </w:rPr>
        <w:t xml:space="preserve">правовых актов, принимаемых исключительно в целях приведения </w:t>
      </w:r>
      <w:r w:rsidRPr="001C0BEA">
        <w:rPr>
          <w:sz w:val="24"/>
          <w:szCs w:val="24"/>
        </w:rPr>
        <w:t>предусмотренных пунктом 1 настоящего решения положений Правил благоустройства, положений Правил землепользований и застройки в соответствие с федеральным законодательством и (или) законодательством Самарской области, не допускающим альтернативного правового регулирования общественных отношений муниципальным правовым актом.</w:t>
      </w:r>
    </w:p>
    <w:p w:rsidR="004F6934" w:rsidRPr="001C0BEA" w:rsidRDefault="004F6934" w:rsidP="001C0BEA">
      <w:pPr>
        <w:spacing w:line="276" w:lineRule="auto"/>
        <w:ind w:firstLine="709"/>
        <w:jc w:val="both"/>
        <w:rPr>
          <w:color w:val="000000"/>
          <w:sz w:val="24"/>
          <w:szCs w:val="24"/>
        </w:rPr>
      </w:pPr>
      <w:r w:rsidRPr="001C0BEA">
        <w:rPr>
          <w:sz w:val="24"/>
          <w:szCs w:val="24"/>
        </w:rPr>
        <w:t>3. Порядок проведения общественных обсуждений, публичных слушаний в отношении муниципальных правовых актов, вносящих изменения в предусмотренные пунктом 1 настоящего решения положения Правил благоустройства и (или) положения Правил землепользований и застройки, регламентируется муниципальными правовыми актами в соответствии с Градостроительным кодексом Российской Федерации.</w:t>
      </w:r>
    </w:p>
    <w:p w:rsidR="004F6934" w:rsidRPr="001C0BEA" w:rsidRDefault="004F6934" w:rsidP="001C0BEA">
      <w:pPr>
        <w:pStyle w:val="BodyText2"/>
        <w:tabs>
          <w:tab w:val="left" w:pos="1200"/>
        </w:tabs>
        <w:spacing w:line="276" w:lineRule="auto"/>
        <w:rPr>
          <w:rFonts w:ascii="Times New Roman" w:hAnsi="Times New Roman" w:cs="Times New Roman"/>
        </w:rPr>
      </w:pPr>
      <w:r w:rsidRPr="001C0BEA">
        <w:rPr>
          <w:rFonts w:ascii="Times New Roman" w:hAnsi="Times New Roman" w:cs="Times New Roman"/>
        </w:rPr>
        <w:t xml:space="preserve">4. Настоящее решение вступает в силу со дня его официального опубликования. </w:t>
      </w:r>
    </w:p>
    <w:p w:rsidR="004F6934" w:rsidRPr="001C0BEA" w:rsidRDefault="004F6934" w:rsidP="001C0BEA">
      <w:pPr>
        <w:pStyle w:val="s1"/>
        <w:spacing w:before="0" w:beforeAutospacing="0" w:after="0" w:afterAutospacing="0" w:line="276" w:lineRule="auto"/>
        <w:ind w:firstLine="709"/>
        <w:jc w:val="both"/>
        <w:rPr>
          <w:color w:val="000000"/>
        </w:rPr>
      </w:pPr>
      <w:r w:rsidRPr="001C0BEA">
        <w:t xml:space="preserve">5. </w:t>
      </w:r>
      <w:r w:rsidRPr="001C0BEA">
        <w:rPr>
          <w:color w:val="000000"/>
        </w:rPr>
        <w:t xml:space="preserve">Администрации сельского поселения Приморский муниципального района Ставропольский Самарской области обеспечить размещение </w:t>
      </w:r>
      <w:r w:rsidRPr="001C0BEA">
        <w:t xml:space="preserve">настоящего решения </w:t>
      </w:r>
      <w:r w:rsidRPr="001C0BEA">
        <w:rPr>
          <w:color w:val="000000"/>
        </w:rPr>
        <w:t xml:space="preserve">на официальном сайте администрации сельского поселения Приморский муниципального района Ставропольский Самарской области в информационно-коммуникационной сети «Интернет» </w:t>
      </w:r>
      <w:hyperlink r:id="rId5" w:history="1">
        <w:r w:rsidRPr="001C0BEA">
          <w:rPr>
            <w:rStyle w:val="Hyperlink"/>
          </w:rPr>
          <w:t>http://www.primorsky.stavrsp.ru</w:t>
        </w:r>
      </w:hyperlink>
      <w:r w:rsidRPr="001C0BEA">
        <w:rPr>
          <w:color w:val="000000"/>
        </w:rPr>
        <w:t xml:space="preserve"> в подразделе «Обязательные требования» раздела «Контрольно-надзорная деятельность».</w:t>
      </w:r>
    </w:p>
    <w:p w:rsidR="004F6934" w:rsidRPr="001C0BEA" w:rsidRDefault="004F6934" w:rsidP="001C0BEA">
      <w:pPr>
        <w:tabs>
          <w:tab w:val="num" w:pos="200"/>
        </w:tabs>
        <w:spacing w:line="276" w:lineRule="auto"/>
        <w:outlineLvl w:val="0"/>
        <w:rPr>
          <w:sz w:val="24"/>
          <w:szCs w:val="24"/>
        </w:rPr>
      </w:pPr>
    </w:p>
    <w:p w:rsidR="004F6934" w:rsidRPr="001C0BEA" w:rsidRDefault="004F6934" w:rsidP="001C0BEA">
      <w:pPr>
        <w:tabs>
          <w:tab w:val="num" w:pos="200"/>
        </w:tabs>
        <w:spacing w:line="276" w:lineRule="auto"/>
        <w:outlineLvl w:val="0"/>
        <w:rPr>
          <w:sz w:val="24"/>
          <w:szCs w:val="24"/>
        </w:rPr>
      </w:pPr>
      <w:r w:rsidRPr="001C0BEA">
        <w:rPr>
          <w:sz w:val="24"/>
          <w:szCs w:val="24"/>
        </w:rPr>
        <w:t xml:space="preserve">Председатель Собрания представителей                                                                                                                                         сельского поселения Приморский                                                                                                                  муниципального района Ставропольский                                                                                                             Самарской области                                 </w:t>
      </w:r>
      <w:r w:rsidRPr="001C0BEA">
        <w:rPr>
          <w:sz w:val="24"/>
          <w:szCs w:val="24"/>
        </w:rPr>
        <w:tab/>
      </w:r>
      <w:r w:rsidRPr="001C0BEA">
        <w:rPr>
          <w:sz w:val="24"/>
          <w:szCs w:val="24"/>
        </w:rPr>
        <w:tab/>
        <w:t>________________________ С.П. Саведеркин</w:t>
      </w:r>
    </w:p>
    <w:p w:rsidR="004F6934" w:rsidRPr="001C0BEA" w:rsidRDefault="004F6934" w:rsidP="001C0BEA">
      <w:pPr>
        <w:tabs>
          <w:tab w:val="num" w:pos="200"/>
        </w:tabs>
        <w:spacing w:line="276" w:lineRule="auto"/>
        <w:outlineLvl w:val="0"/>
        <w:rPr>
          <w:sz w:val="24"/>
          <w:szCs w:val="24"/>
        </w:rPr>
      </w:pPr>
    </w:p>
    <w:p w:rsidR="004F6934" w:rsidRPr="001C0BEA" w:rsidRDefault="004F6934" w:rsidP="001C0BEA">
      <w:pPr>
        <w:tabs>
          <w:tab w:val="num" w:pos="200"/>
        </w:tabs>
        <w:spacing w:line="276" w:lineRule="auto"/>
        <w:outlineLvl w:val="0"/>
        <w:rPr>
          <w:sz w:val="24"/>
          <w:szCs w:val="24"/>
        </w:rPr>
      </w:pPr>
    </w:p>
    <w:p w:rsidR="004F6934" w:rsidRPr="001C0BEA" w:rsidRDefault="004F6934" w:rsidP="001C0BEA">
      <w:pPr>
        <w:tabs>
          <w:tab w:val="num" w:pos="200"/>
        </w:tabs>
        <w:spacing w:line="276" w:lineRule="auto"/>
        <w:outlineLvl w:val="0"/>
        <w:rPr>
          <w:sz w:val="24"/>
          <w:szCs w:val="24"/>
        </w:rPr>
      </w:pPr>
    </w:p>
    <w:p w:rsidR="004F6934" w:rsidRPr="001C0BEA" w:rsidRDefault="004F6934" w:rsidP="001C0BEA">
      <w:pPr>
        <w:tabs>
          <w:tab w:val="num" w:pos="200"/>
        </w:tabs>
        <w:spacing w:line="276" w:lineRule="auto"/>
        <w:outlineLvl w:val="0"/>
        <w:rPr>
          <w:sz w:val="24"/>
          <w:szCs w:val="24"/>
        </w:rPr>
      </w:pPr>
      <w:r w:rsidRPr="001C0BEA">
        <w:rPr>
          <w:sz w:val="24"/>
          <w:szCs w:val="24"/>
        </w:rPr>
        <w:t>Глава сельского поселения Приморский</w:t>
      </w:r>
    </w:p>
    <w:p w:rsidR="004F6934" w:rsidRPr="001C0BEA" w:rsidRDefault="004F6934" w:rsidP="001C0BEA">
      <w:pPr>
        <w:tabs>
          <w:tab w:val="num" w:pos="200"/>
        </w:tabs>
        <w:spacing w:line="276" w:lineRule="auto"/>
        <w:outlineLvl w:val="0"/>
        <w:rPr>
          <w:sz w:val="24"/>
          <w:szCs w:val="24"/>
        </w:rPr>
      </w:pPr>
      <w:r w:rsidRPr="001C0BEA">
        <w:rPr>
          <w:sz w:val="24"/>
          <w:szCs w:val="24"/>
        </w:rPr>
        <w:t xml:space="preserve">муниципального района Ставропольский </w:t>
      </w:r>
    </w:p>
    <w:p w:rsidR="004F6934" w:rsidRPr="001C0BEA" w:rsidRDefault="004F6934" w:rsidP="001C0BEA">
      <w:pPr>
        <w:tabs>
          <w:tab w:val="num" w:pos="200"/>
        </w:tabs>
        <w:spacing w:line="276" w:lineRule="auto"/>
        <w:outlineLvl w:val="0"/>
        <w:rPr>
          <w:sz w:val="24"/>
          <w:szCs w:val="24"/>
        </w:rPr>
      </w:pPr>
      <w:r w:rsidRPr="001C0BEA">
        <w:rPr>
          <w:sz w:val="24"/>
          <w:szCs w:val="24"/>
        </w:rPr>
        <w:t>Самарской области</w:t>
      </w:r>
      <w:r w:rsidRPr="001C0BEA">
        <w:rPr>
          <w:sz w:val="24"/>
          <w:szCs w:val="24"/>
        </w:rPr>
        <w:tab/>
      </w:r>
      <w:r w:rsidRPr="001C0BEA">
        <w:rPr>
          <w:sz w:val="24"/>
          <w:szCs w:val="24"/>
        </w:rPr>
        <w:tab/>
      </w:r>
      <w:r w:rsidRPr="001C0BEA">
        <w:rPr>
          <w:sz w:val="24"/>
          <w:szCs w:val="24"/>
        </w:rPr>
        <w:tab/>
      </w:r>
      <w:r w:rsidRPr="001C0BEA">
        <w:rPr>
          <w:sz w:val="24"/>
          <w:szCs w:val="24"/>
        </w:rPr>
        <w:tab/>
      </w:r>
      <w:r w:rsidRPr="001C0BEA">
        <w:rPr>
          <w:sz w:val="24"/>
          <w:szCs w:val="24"/>
        </w:rPr>
        <w:tab/>
        <w:t>___________________________Э.М. Лопатин</w:t>
      </w:r>
    </w:p>
    <w:p w:rsidR="004F6934" w:rsidRPr="001C0BEA" w:rsidRDefault="004F6934" w:rsidP="001C0BEA">
      <w:pPr>
        <w:spacing w:line="276" w:lineRule="auto"/>
        <w:rPr>
          <w:sz w:val="24"/>
          <w:szCs w:val="24"/>
        </w:rPr>
      </w:pPr>
    </w:p>
    <w:p w:rsidR="004F6934" w:rsidRPr="001C0BEA" w:rsidRDefault="004F6934" w:rsidP="001C0BEA">
      <w:pPr>
        <w:spacing w:line="276" w:lineRule="auto"/>
        <w:rPr>
          <w:sz w:val="24"/>
          <w:szCs w:val="24"/>
        </w:rPr>
      </w:pPr>
    </w:p>
    <w:sectPr w:rsidR="004F6934" w:rsidRPr="001C0BEA" w:rsidSect="006C0C4E">
      <w:pgSz w:w="11906" w:h="16838"/>
      <w:pgMar w:top="568" w:right="850" w:bottom="1134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16C52"/>
    <w:rsid w:val="0004044A"/>
    <w:rsid w:val="001A55C7"/>
    <w:rsid w:val="001C0BEA"/>
    <w:rsid w:val="00242900"/>
    <w:rsid w:val="003118F4"/>
    <w:rsid w:val="003218B5"/>
    <w:rsid w:val="0034373A"/>
    <w:rsid w:val="00345DC8"/>
    <w:rsid w:val="004F0009"/>
    <w:rsid w:val="004F6934"/>
    <w:rsid w:val="00514DF7"/>
    <w:rsid w:val="00522CF3"/>
    <w:rsid w:val="00591106"/>
    <w:rsid w:val="005A2FFD"/>
    <w:rsid w:val="005D597B"/>
    <w:rsid w:val="00681089"/>
    <w:rsid w:val="00692E7D"/>
    <w:rsid w:val="006C0C4E"/>
    <w:rsid w:val="00716C52"/>
    <w:rsid w:val="00731D69"/>
    <w:rsid w:val="00747213"/>
    <w:rsid w:val="007517A0"/>
    <w:rsid w:val="00763910"/>
    <w:rsid w:val="007B54F3"/>
    <w:rsid w:val="007C0548"/>
    <w:rsid w:val="00832426"/>
    <w:rsid w:val="008B2194"/>
    <w:rsid w:val="0092288C"/>
    <w:rsid w:val="009313A3"/>
    <w:rsid w:val="009377DA"/>
    <w:rsid w:val="009D4956"/>
    <w:rsid w:val="00A42669"/>
    <w:rsid w:val="00AC7115"/>
    <w:rsid w:val="00AE3984"/>
    <w:rsid w:val="00B27584"/>
    <w:rsid w:val="00BC7CE0"/>
    <w:rsid w:val="00CE2AAD"/>
    <w:rsid w:val="00D00567"/>
    <w:rsid w:val="00D6155D"/>
    <w:rsid w:val="00DA6E42"/>
    <w:rsid w:val="00E460A1"/>
    <w:rsid w:val="00F71E18"/>
    <w:rsid w:val="00FC0944"/>
    <w:rsid w:val="00FD67E2"/>
    <w:rsid w:val="00FE69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16C52"/>
    <w:rPr>
      <w:rFonts w:ascii="Times New Roman" w:eastAsia="Times New Roman" w:hAnsi="Times New Roman"/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rsid w:val="00716C52"/>
    <w:pPr>
      <w:spacing w:before="100" w:beforeAutospacing="1" w:after="100" w:afterAutospacing="1"/>
    </w:pPr>
    <w:rPr>
      <w:sz w:val="24"/>
      <w:szCs w:val="24"/>
    </w:rPr>
  </w:style>
  <w:style w:type="paragraph" w:styleId="NoSpacing">
    <w:name w:val="No Spacing"/>
    <w:uiPriority w:val="99"/>
    <w:qFormat/>
    <w:rsid w:val="00716C52"/>
    <w:rPr>
      <w:rFonts w:ascii="Times New Roman" w:hAnsi="Times New Roman"/>
      <w:sz w:val="28"/>
      <w:szCs w:val="28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rsid w:val="00B2758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B27584"/>
    <w:rPr>
      <w:rFonts w:ascii="Segoe UI" w:hAnsi="Segoe UI" w:cs="Segoe UI"/>
      <w:sz w:val="18"/>
      <w:szCs w:val="18"/>
      <w:lang w:eastAsia="ru-RU"/>
    </w:rPr>
  </w:style>
  <w:style w:type="paragraph" w:styleId="ListParagraph">
    <w:name w:val="List Paragraph"/>
    <w:basedOn w:val="Normal"/>
    <w:uiPriority w:val="99"/>
    <w:qFormat/>
    <w:rsid w:val="001A55C7"/>
    <w:pPr>
      <w:ind w:left="720"/>
    </w:pPr>
  </w:style>
  <w:style w:type="paragraph" w:styleId="BodyText2">
    <w:name w:val="Body Text 2"/>
    <w:basedOn w:val="Normal"/>
    <w:link w:val="BodyText2Char"/>
    <w:uiPriority w:val="99"/>
    <w:rsid w:val="001C0BEA"/>
    <w:pPr>
      <w:autoSpaceDE w:val="0"/>
      <w:autoSpaceDN w:val="0"/>
      <w:ind w:firstLine="709"/>
      <w:jc w:val="both"/>
    </w:pPr>
    <w:rPr>
      <w:rFonts w:ascii="Calibri" w:eastAsia="Calibri" w:hAnsi="Calibri" w:cs="Calibri"/>
      <w:sz w:val="24"/>
      <w:szCs w:val="24"/>
    </w:rPr>
  </w:style>
  <w:style w:type="character" w:customStyle="1" w:styleId="BodyText2Char">
    <w:name w:val="Body Text 2 Char"/>
    <w:basedOn w:val="DefaultParagraphFont"/>
    <w:link w:val="BodyText2"/>
    <w:uiPriority w:val="99"/>
    <w:locked/>
    <w:rsid w:val="001C0BEA"/>
    <w:rPr>
      <w:rFonts w:ascii="Calibri" w:eastAsia="Times New Roman" w:hAnsi="Calibri" w:cs="Calibri"/>
      <w:sz w:val="24"/>
      <w:szCs w:val="24"/>
    </w:rPr>
  </w:style>
  <w:style w:type="paragraph" w:customStyle="1" w:styleId="s1">
    <w:name w:val="s_1"/>
    <w:basedOn w:val="Normal"/>
    <w:uiPriority w:val="99"/>
    <w:rsid w:val="001C0BEA"/>
    <w:pPr>
      <w:spacing w:before="100" w:beforeAutospacing="1" w:after="100" w:afterAutospacing="1"/>
    </w:pPr>
    <w:rPr>
      <w:sz w:val="24"/>
      <w:szCs w:val="24"/>
    </w:rPr>
  </w:style>
  <w:style w:type="paragraph" w:customStyle="1" w:styleId="TableParagraph">
    <w:name w:val="Table Paragraph"/>
    <w:basedOn w:val="Normal"/>
    <w:uiPriority w:val="99"/>
    <w:rsid w:val="001C0BEA"/>
    <w:pPr>
      <w:widowControl w:val="0"/>
      <w:suppressAutoHyphens/>
      <w:spacing w:line="100" w:lineRule="atLeast"/>
    </w:pPr>
    <w:rPr>
      <w:sz w:val="22"/>
      <w:szCs w:val="22"/>
      <w:lang w:eastAsia="ar-SA"/>
    </w:rPr>
  </w:style>
  <w:style w:type="character" w:styleId="Hyperlink">
    <w:name w:val="Hyperlink"/>
    <w:basedOn w:val="DefaultParagraphFont"/>
    <w:uiPriority w:val="99"/>
    <w:rsid w:val="001C0BEA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8353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353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primorsky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3</Pages>
  <Words>948</Words>
  <Characters>5404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1</dc:creator>
  <cp:keywords/>
  <dc:description/>
  <cp:lastModifiedBy>Надежда</cp:lastModifiedBy>
  <cp:revision>2</cp:revision>
  <cp:lastPrinted>2021-12-30T04:49:00Z</cp:lastPrinted>
  <dcterms:created xsi:type="dcterms:W3CDTF">2021-12-30T06:23:00Z</dcterms:created>
  <dcterms:modified xsi:type="dcterms:W3CDTF">2021-12-30T06:23:00Z</dcterms:modified>
</cp:coreProperties>
</file>